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889AB" w14:textId="77777777" w:rsidR="009B6CE7" w:rsidRPr="000418D2" w:rsidRDefault="00600E06" w:rsidP="009C06FE">
      <w:pPr>
        <w:rPr>
          <w:color w:val="FFFFFF"/>
        </w:rPr>
      </w:pP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0DB2A8E8" wp14:editId="1A068587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7925A" id="Line 10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421pt" to="36.85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073D5D32" wp14:editId="582CEFC6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ED48B" id="Line 10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297.7pt" to="36.8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14:paraId="1A1632E6" w14:textId="65F7926A" w:rsidR="009B6CE7" w:rsidRDefault="00312295" w:rsidP="009C06FE">
      <w:pPr>
        <w:spacing w:before="2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Prüfung Stabilitätsrisiken baubedingter Sperrungen </w:t>
      </w:r>
      <w:r w:rsidR="006E2FA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I.NI-W</w:t>
      </w:r>
      <w:r w:rsidR="006E2FA4">
        <w:rPr>
          <w:b/>
          <w:sz w:val="28"/>
          <w:szCs w:val="28"/>
        </w:rPr>
        <w:t>)</w:t>
      </w:r>
    </w:p>
    <w:p w14:paraId="60AB69DC" w14:textId="77777777" w:rsidR="009C06FE" w:rsidRPr="000418D2" w:rsidRDefault="009C06FE" w:rsidP="009C06FE">
      <w:pPr>
        <w:rPr>
          <w:color w:val="FFFFFF"/>
        </w:rPr>
      </w:pPr>
    </w:p>
    <w:tbl>
      <w:tblPr>
        <w:tblStyle w:val="Tabellenraster"/>
        <w:tblW w:w="9427" w:type="dxa"/>
        <w:tblLayout w:type="fixed"/>
        <w:tblLook w:val="0000" w:firstRow="0" w:lastRow="0" w:firstColumn="0" w:lastColumn="0" w:noHBand="0" w:noVBand="0"/>
      </w:tblPr>
      <w:tblGrid>
        <w:gridCol w:w="2765"/>
        <w:gridCol w:w="6662"/>
      </w:tblGrid>
      <w:tr w:rsidR="009B6CE7" w14:paraId="1E6B3D21" w14:textId="77777777" w:rsidTr="00110235">
        <w:trPr>
          <w:trHeight w:val="240"/>
        </w:trPr>
        <w:tc>
          <w:tcPr>
            <w:tcW w:w="2765" w:type="dxa"/>
          </w:tcPr>
          <w:p w14:paraId="4493B207" w14:textId="528FFB0E" w:rsidR="00693AFF" w:rsidRDefault="00693AFF" w:rsidP="00E50E85">
            <w:r>
              <w:t>Maßnahme:</w:t>
            </w:r>
          </w:p>
          <w:p w14:paraId="2B0901A1" w14:textId="0B05D6B6" w:rsidR="00693AFF" w:rsidRDefault="00693AFF" w:rsidP="00693AFF"/>
        </w:tc>
        <w:tc>
          <w:tcPr>
            <w:tcW w:w="6662" w:type="dxa"/>
          </w:tcPr>
          <w:p w14:paraId="139035C3" w14:textId="670EBA08" w:rsidR="00693AFF" w:rsidRDefault="00693AFF" w:rsidP="00110235"/>
        </w:tc>
      </w:tr>
      <w:tr w:rsidR="00110235" w14:paraId="289A2BBF" w14:textId="77777777" w:rsidTr="00110235">
        <w:trPr>
          <w:trHeight w:val="240"/>
        </w:trPr>
        <w:tc>
          <w:tcPr>
            <w:tcW w:w="2765" w:type="dxa"/>
          </w:tcPr>
          <w:p w14:paraId="45E256D5" w14:textId="77777777" w:rsidR="00110235" w:rsidRDefault="00110235" w:rsidP="00110235">
            <w:r>
              <w:t>Strecke:</w:t>
            </w:r>
          </w:p>
          <w:p w14:paraId="7CA1BCBE" w14:textId="6D7CFE3B" w:rsidR="00110235" w:rsidRDefault="00110235" w:rsidP="00E50E85"/>
        </w:tc>
        <w:tc>
          <w:tcPr>
            <w:tcW w:w="6662" w:type="dxa"/>
          </w:tcPr>
          <w:p w14:paraId="63D2C9F2" w14:textId="77777777" w:rsidR="00110235" w:rsidRDefault="00110235" w:rsidP="00110235"/>
        </w:tc>
      </w:tr>
      <w:tr w:rsidR="00110235" w14:paraId="06BD37EF" w14:textId="77777777" w:rsidTr="00110235">
        <w:trPr>
          <w:trHeight w:val="240"/>
        </w:trPr>
        <w:tc>
          <w:tcPr>
            <w:tcW w:w="2765" w:type="dxa"/>
          </w:tcPr>
          <w:p w14:paraId="41E80594" w14:textId="77777777" w:rsidR="00110235" w:rsidRDefault="00110235" w:rsidP="00110235">
            <w:r>
              <w:t>Ausführungszeitraum:</w:t>
            </w:r>
          </w:p>
          <w:p w14:paraId="5D6AF703" w14:textId="77777777" w:rsidR="00110235" w:rsidRDefault="00110235" w:rsidP="00110235"/>
        </w:tc>
        <w:tc>
          <w:tcPr>
            <w:tcW w:w="6662" w:type="dxa"/>
          </w:tcPr>
          <w:p w14:paraId="6B932346" w14:textId="77777777" w:rsidR="00110235" w:rsidRDefault="00110235" w:rsidP="00110235"/>
        </w:tc>
      </w:tr>
      <w:tr w:rsidR="00110235" w14:paraId="2049315D" w14:textId="77777777" w:rsidTr="00110235">
        <w:trPr>
          <w:trHeight w:val="240"/>
        </w:trPr>
        <w:tc>
          <w:tcPr>
            <w:tcW w:w="2765" w:type="dxa"/>
          </w:tcPr>
          <w:p w14:paraId="471CEAAD" w14:textId="77777777" w:rsidR="00110235" w:rsidRDefault="00110235" w:rsidP="00110235">
            <w:r w:rsidRPr="006F5908">
              <w:t>Sperrpausen:</w:t>
            </w:r>
          </w:p>
          <w:p w14:paraId="2314042C" w14:textId="4B564188" w:rsidR="00110235" w:rsidRDefault="00110235" w:rsidP="00110235"/>
        </w:tc>
        <w:tc>
          <w:tcPr>
            <w:tcW w:w="6662" w:type="dxa"/>
          </w:tcPr>
          <w:p w14:paraId="51F0DC88" w14:textId="5D7E24CA" w:rsidR="00110235" w:rsidRDefault="00110235" w:rsidP="00110235"/>
        </w:tc>
      </w:tr>
    </w:tbl>
    <w:p w14:paraId="07B70422" w14:textId="77777777" w:rsidR="009B6CE7" w:rsidRDefault="009B6CE7">
      <w:pPr>
        <w:framePr w:hSpace="142" w:wrap="around" w:vAnchor="page" w:hAnchor="page" w:x="12475" w:y="852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726B512D" w14:textId="77777777" w:rsidR="009B6CE7" w:rsidRDefault="009B6CE7">
      <w:pPr>
        <w:rPr>
          <w:b/>
        </w:rPr>
      </w:pPr>
      <w:bookmarkStart w:id="0" w:name="tw_M_Subject_01"/>
      <w:bookmarkEnd w:id="0"/>
    </w:p>
    <w:tbl>
      <w:tblPr>
        <w:tblStyle w:val="Tabellenraster"/>
        <w:tblW w:w="9530" w:type="dxa"/>
        <w:tblLayout w:type="fixed"/>
        <w:tblLook w:val="04A0" w:firstRow="1" w:lastRow="0" w:firstColumn="1" w:lastColumn="0" w:noHBand="0" w:noVBand="1"/>
      </w:tblPr>
      <w:tblGrid>
        <w:gridCol w:w="5637"/>
        <w:gridCol w:w="850"/>
        <w:gridCol w:w="851"/>
        <w:gridCol w:w="2192"/>
      </w:tblGrid>
      <w:tr w:rsidR="00312295" w14:paraId="3B7F59E9" w14:textId="77777777" w:rsidTr="00216CAB">
        <w:trPr>
          <w:trHeight w:val="402"/>
        </w:trPr>
        <w:tc>
          <w:tcPr>
            <w:tcW w:w="5637" w:type="dxa"/>
            <w:shd w:val="clear" w:color="auto" w:fill="A6A6A6" w:themeFill="background1" w:themeFillShade="A6"/>
          </w:tcPr>
          <w:p w14:paraId="397F8560" w14:textId="6885E187" w:rsidR="00312295" w:rsidRPr="00312295" w:rsidRDefault="00312295" w:rsidP="00E50E85">
            <w:pPr>
              <w:rPr>
                <w:b/>
                <w:bCs/>
              </w:rPr>
            </w:pPr>
            <w:r w:rsidRPr="00312295">
              <w:rPr>
                <w:b/>
                <w:bCs/>
              </w:rPr>
              <w:t>Stabilitätsrisiko: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6C2C829F" w14:textId="07AEA524" w:rsidR="00312295" w:rsidRPr="00312295" w:rsidRDefault="00312295" w:rsidP="00312295">
            <w:pPr>
              <w:jc w:val="center"/>
              <w:rPr>
                <w:b/>
                <w:bCs/>
              </w:rPr>
            </w:pPr>
            <w:r w:rsidRPr="00312295">
              <w:rPr>
                <w:b/>
                <w:bCs/>
              </w:rPr>
              <w:t>Ja</w:t>
            </w:r>
            <w:r>
              <w:rPr>
                <w:b/>
                <w:bCs/>
              </w:rPr>
              <w:t>: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029C0A4C" w14:textId="27228F8F" w:rsidR="00312295" w:rsidRPr="00312295" w:rsidRDefault="00312295" w:rsidP="00312295">
            <w:pPr>
              <w:jc w:val="center"/>
              <w:rPr>
                <w:b/>
                <w:bCs/>
              </w:rPr>
            </w:pPr>
            <w:r w:rsidRPr="00312295">
              <w:rPr>
                <w:b/>
                <w:bCs/>
              </w:rPr>
              <w:t>Nein</w:t>
            </w:r>
            <w:r>
              <w:rPr>
                <w:b/>
                <w:bCs/>
              </w:rPr>
              <w:t>:</w:t>
            </w:r>
          </w:p>
        </w:tc>
        <w:tc>
          <w:tcPr>
            <w:tcW w:w="2192" w:type="dxa"/>
            <w:shd w:val="clear" w:color="auto" w:fill="A6A6A6" w:themeFill="background1" w:themeFillShade="A6"/>
          </w:tcPr>
          <w:p w14:paraId="3743B4E4" w14:textId="0A4A1C74" w:rsidR="00312295" w:rsidRPr="00312295" w:rsidRDefault="00693AFF" w:rsidP="00E50E85">
            <w:pPr>
              <w:rPr>
                <w:b/>
                <w:bCs/>
              </w:rPr>
            </w:pPr>
            <w:r>
              <w:rPr>
                <w:b/>
                <w:bCs/>
              </w:rPr>
              <w:t>Verantwortlich</w:t>
            </w:r>
            <w:r w:rsidR="00312295" w:rsidRPr="00312295">
              <w:rPr>
                <w:b/>
                <w:bCs/>
              </w:rPr>
              <w:t>:</w:t>
            </w:r>
          </w:p>
        </w:tc>
      </w:tr>
      <w:tr w:rsidR="00A25384" w14:paraId="7FB94E6C" w14:textId="77777777" w:rsidTr="00216CAB">
        <w:trPr>
          <w:trHeight w:val="252"/>
        </w:trPr>
        <w:tc>
          <w:tcPr>
            <w:tcW w:w="9530" w:type="dxa"/>
            <w:gridSpan w:val="4"/>
            <w:shd w:val="clear" w:color="auto" w:fill="F2F2F2" w:themeFill="background1" w:themeFillShade="F2"/>
          </w:tcPr>
          <w:p w14:paraId="21C43887" w14:textId="6AF97BE9" w:rsidR="00A25384" w:rsidRPr="00A25384" w:rsidRDefault="000974B6" w:rsidP="00E50E85">
            <w:pPr>
              <w:rPr>
                <w:i/>
                <w:iCs/>
              </w:rPr>
            </w:pPr>
            <w:r>
              <w:rPr>
                <w:i/>
                <w:iCs/>
              </w:rPr>
              <w:t>Risiken</w:t>
            </w:r>
            <w:r w:rsidR="00A25384" w:rsidRPr="00A25384">
              <w:rPr>
                <w:i/>
                <w:iCs/>
              </w:rPr>
              <w:t xml:space="preserve"> AN Bau:</w:t>
            </w:r>
          </w:p>
        </w:tc>
      </w:tr>
      <w:tr w:rsidR="00312295" w14:paraId="4E983907" w14:textId="77777777" w:rsidTr="00216CAB">
        <w:trPr>
          <w:trHeight w:val="454"/>
        </w:trPr>
        <w:tc>
          <w:tcPr>
            <w:tcW w:w="5637" w:type="dxa"/>
          </w:tcPr>
          <w:p w14:paraId="1FA90A47" w14:textId="01A23392" w:rsidR="00312295" w:rsidRDefault="00312295" w:rsidP="00E50E85">
            <w:r>
              <w:t xml:space="preserve">Sind ausreichende Personalressourcen zur Durchführung der Leistung seitens des AN vorhanden? </w:t>
            </w:r>
          </w:p>
        </w:tc>
        <w:tc>
          <w:tcPr>
            <w:tcW w:w="850" w:type="dxa"/>
          </w:tcPr>
          <w:p w14:paraId="32FBF5F9" w14:textId="56943DBE" w:rsidR="00312295" w:rsidRDefault="00312295" w:rsidP="00312295">
            <w:pPr>
              <w:jc w:val="center"/>
            </w:pPr>
          </w:p>
        </w:tc>
        <w:tc>
          <w:tcPr>
            <w:tcW w:w="851" w:type="dxa"/>
          </w:tcPr>
          <w:p w14:paraId="0718236F" w14:textId="77777777" w:rsidR="00312295" w:rsidRDefault="00312295" w:rsidP="00312295">
            <w:pPr>
              <w:jc w:val="center"/>
            </w:pPr>
          </w:p>
        </w:tc>
        <w:tc>
          <w:tcPr>
            <w:tcW w:w="2192" w:type="dxa"/>
          </w:tcPr>
          <w:p w14:paraId="441401DC" w14:textId="101197F7" w:rsidR="00312295" w:rsidRDefault="00312295" w:rsidP="00C2529F"/>
        </w:tc>
      </w:tr>
      <w:tr w:rsidR="00216CAB" w14:paraId="6CDA41B6" w14:textId="77777777" w:rsidTr="00216CAB">
        <w:trPr>
          <w:trHeight w:val="454"/>
        </w:trPr>
        <w:tc>
          <w:tcPr>
            <w:tcW w:w="5637" w:type="dxa"/>
          </w:tcPr>
          <w:p w14:paraId="40D08ECB" w14:textId="33E582AD" w:rsidR="00216CAB" w:rsidRDefault="00216CAB" w:rsidP="00216CAB">
            <w:r>
              <w:t>Sind erforderliche Gerätschaften wie Bohrgeräte zur Ausführung der Kernbohrungen sowie Messtechnik zur Ausführung der Geophysik seitens des AN verfügbar?</w:t>
            </w:r>
          </w:p>
        </w:tc>
        <w:tc>
          <w:tcPr>
            <w:tcW w:w="850" w:type="dxa"/>
          </w:tcPr>
          <w:p w14:paraId="1C02E601" w14:textId="20091365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363E6930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13563274" w14:textId="0DFF8E77" w:rsidR="00216CAB" w:rsidRDefault="00216CAB" w:rsidP="00216CAB"/>
        </w:tc>
      </w:tr>
      <w:tr w:rsidR="00216CAB" w14:paraId="374CD411" w14:textId="77777777" w:rsidTr="00216CAB">
        <w:trPr>
          <w:trHeight w:val="454"/>
        </w:trPr>
        <w:tc>
          <w:tcPr>
            <w:tcW w:w="5637" w:type="dxa"/>
          </w:tcPr>
          <w:p w14:paraId="0C17DE74" w14:textId="1DF05D94" w:rsidR="00216CAB" w:rsidRDefault="00216CAB" w:rsidP="00216CAB">
            <w:r>
              <w:t>Können die Transportkapazitäten (Zweiwegebagger oder Arbeitszug mit entsprechenden Anhängern) seitens des AN sichergestellt werden?</w:t>
            </w:r>
          </w:p>
        </w:tc>
        <w:tc>
          <w:tcPr>
            <w:tcW w:w="850" w:type="dxa"/>
          </w:tcPr>
          <w:p w14:paraId="0ABDBB05" w14:textId="1F2BD480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2BBC6F1B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76FF32CD" w14:textId="1739CAF5" w:rsidR="00216CAB" w:rsidRDefault="00216CAB" w:rsidP="00216CAB"/>
        </w:tc>
      </w:tr>
      <w:tr w:rsidR="00216CAB" w14:paraId="0FC2E43A" w14:textId="77777777" w:rsidTr="00216CAB">
        <w:trPr>
          <w:trHeight w:val="454"/>
        </w:trPr>
        <w:tc>
          <w:tcPr>
            <w:tcW w:w="5637" w:type="dxa"/>
          </w:tcPr>
          <w:p w14:paraId="4FD0648E" w14:textId="1BD54747" w:rsidR="00216CAB" w:rsidRDefault="00216CAB" w:rsidP="00216CAB">
            <w:r>
              <w:t>Können die Transportkapazitäten zur Ver- und Entsorgung der Baustelle seitens des AN sichergestellt werden?</w:t>
            </w:r>
          </w:p>
        </w:tc>
        <w:tc>
          <w:tcPr>
            <w:tcW w:w="850" w:type="dxa"/>
          </w:tcPr>
          <w:p w14:paraId="08AE7D5F" w14:textId="33622AC0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290C5A90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59FB10DD" w14:textId="6F83EE84" w:rsidR="00216CAB" w:rsidRDefault="00216CAB" w:rsidP="00216CAB"/>
        </w:tc>
      </w:tr>
      <w:tr w:rsidR="00216CAB" w14:paraId="6CA65729" w14:textId="77777777" w:rsidTr="00216CAB">
        <w:trPr>
          <w:trHeight w:val="454"/>
        </w:trPr>
        <w:tc>
          <w:tcPr>
            <w:tcW w:w="5637" w:type="dxa"/>
          </w:tcPr>
          <w:p w14:paraId="158FB646" w14:textId="40B73476" w:rsidR="00216CAB" w:rsidRDefault="00216CAB" w:rsidP="00216CAB">
            <w:r>
              <w:t>Kann die Baustoff- und Materialversorgung seitens des AN sichergestellt werden?</w:t>
            </w:r>
          </w:p>
        </w:tc>
        <w:tc>
          <w:tcPr>
            <w:tcW w:w="850" w:type="dxa"/>
          </w:tcPr>
          <w:p w14:paraId="45505533" w14:textId="4C75C099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35E16117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225687D9" w14:textId="580ED7B3" w:rsidR="00216CAB" w:rsidRPr="00F34931" w:rsidRDefault="00216CAB" w:rsidP="00216CAB"/>
        </w:tc>
      </w:tr>
      <w:tr w:rsidR="00216CAB" w14:paraId="66E02312" w14:textId="77777777" w:rsidTr="00216CAB">
        <w:trPr>
          <w:trHeight w:val="454"/>
        </w:trPr>
        <w:tc>
          <w:tcPr>
            <w:tcW w:w="5637" w:type="dxa"/>
          </w:tcPr>
          <w:p w14:paraId="1653AD1A" w14:textId="10BDCE3A" w:rsidR="00216CAB" w:rsidRDefault="00216CAB" w:rsidP="00216CAB">
            <w:r>
              <w:t xml:space="preserve">Sind erforderliche Baustelleneinrichtungsflächen und Zuwegungen/Zufahrten vorhanden? </w:t>
            </w:r>
          </w:p>
        </w:tc>
        <w:tc>
          <w:tcPr>
            <w:tcW w:w="850" w:type="dxa"/>
          </w:tcPr>
          <w:p w14:paraId="23248EB2" w14:textId="7ED140C8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4C830ABF" w14:textId="4CE5A051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5A40112F" w14:textId="5C6A8DDD" w:rsidR="00216CAB" w:rsidRDefault="00216CAB" w:rsidP="00216CAB"/>
        </w:tc>
      </w:tr>
      <w:tr w:rsidR="00216CAB" w14:paraId="6A9DB5C1" w14:textId="77777777" w:rsidTr="00216CAB">
        <w:trPr>
          <w:trHeight w:val="454"/>
        </w:trPr>
        <w:tc>
          <w:tcPr>
            <w:tcW w:w="5637" w:type="dxa"/>
          </w:tcPr>
          <w:p w14:paraId="7969B052" w14:textId="70EFC44A" w:rsidR="00216CAB" w:rsidRDefault="00216CAB" w:rsidP="00216CAB">
            <w:r>
              <w:t>Liegen dem AN alle erforderlichen Genehmigungen der zuständigen Behörden vor?</w:t>
            </w:r>
          </w:p>
        </w:tc>
        <w:tc>
          <w:tcPr>
            <w:tcW w:w="850" w:type="dxa"/>
          </w:tcPr>
          <w:p w14:paraId="669E21B6" w14:textId="27B53239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5B8040EC" w14:textId="60B66DE3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62477699" w14:textId="3CAF2F45" w:rsidR="00216CAB" w:rsidRDefault="00216CAB" w:rsidP="00216CAB"/>
        </w:tc>
      </w:tr>
      <w:tr w:rsidR="00216CAB" w14:paraId="5D4DA29F" w14:textId="77777777" w:rsidTr="00216CAB">
        <w:trPr>
          <w:trHeight w:val="454"/>
        </w:trPr>
        <w:tc>
          <w:tcPr>
            <w:tcW w:w="5637" w:type="dxa"/>
          </w:tcPr>
          <w:p w14:paraId="33753C18" w14:textId="46F4A979" w:rsidR="00216CAB" w:rsidRDefault="00216CAB" w:rsidP="00216CAB">
            <w:r>
              <w:t>Wurde seitens des AN eine Bauablaufplanung erstellt?</w:t>
            </w:r>
          </w:p>
        </w:tc>
        <w:tc>
          <w:tcPr>
            <w:tcW w:w="850" w:type="dxa"/>
          </w:tcPr>
          <w:p w14:paraId="338F2F20" w14:textId="5F7787D5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170FA044" w14:textId="4E926195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4D8408AD" w14:textId="6D548B79" w:rsidR="00216CAB" w:rsidRDefault="00216CAB" w:rsidP="00216CAB"/>
        </w:tc>
      </w:tr>
      <w:tr w:rsidR="00216CAB" w14:paraId="0C99B708" w14:textId="77777777" w:rsidTr="00216CAB">
        <w:trPr>
          <w:trHeight w:val="454"/>
        </w:trPr>
        <w:tc>
          <w:tcPr>
            <w:tcW w:w="5637" w:type="dxa"/>
          </w:tcPr>
          <w:p w14:paraId="241410B9" w14:textId="10CB9E8D" w:rsidR="00216CAB" w:rsidRDefault="00216CAB" w:rsidP="00216CAB">
            <w:r w:rsidRPr="00312295">
              <w:t>Wurden Risikopuffer in der Bauablaufplanung hinter-legt?</w:t>
            </w:r>
          </w:p>
        </w:tc>
        <w:tc>
          <w:tcPr>
            <w:tcW w:w="850" w:type="dxa"/>
          </w:tcPr>
          <w:p w14:paraId="30D25723" w14:textId="0E5F6BE5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1065A09A" w14:textId="513738FF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25CEE0FB" w14:textId="07A2DF5B" w:rsidR="00216CAB" w:rsidRDefault="00216CAB" w:rsidP="00216CAB"/>
        </w:tc>
      </w:tr>
      <w:tr w:rsidR="00216CAB" w14:paraId="52C8A2A0" w14:textId="77777777" w:rsidTr="00216CAB">
        <w:trPr>
          <w:trHeight w:val="454"/>
        </w:trPr>
        <w:tc>
          <w:tcPr>
            <w:tcW w:w="5637" w:type="dxa"/>
          </w:tcPr>
          <w:p w14:paraId="2FB6912E" w14:textId="4EA448BF" w:rsidR="00216CAB" w:rsidRPr="00312295" w:rsidRDefault="00216CAB" w:rsidP="00216CAB">
            <w:r>
              <w:t>Liegen dem AN die erforderlichen Zugangsberechtigungen für das System SiPla-Workflow zur Einreichung des Sicherungsplanes vor?</w:t>
            </w:r>
          </w:p>
        </w:tc>
        <w:tc>
          <w:tcPr>
            <w:tcW w:w="850" w:type="dxa"/>
          </w:tcPr>
          <w:p w14:paraId="09EC6D80" w14:textId="076655A8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4E318E88" w14:textId="5B7F9E3B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5E35D8BD" w14:textId="7DBAEEC1" w:rsidR="00216CAB" w:rsidRPr="00F34931" w:rsidRDefault="00216CAB" w:rsidP="00216CAB"/>
        </w:tc>
      </w:tr>
      <w:tr w:rsidR="00216CAB" w14:paraId="669D5185" w14:textId="77777777" w:rsidTr="00216CAB">
        <w:trPr>
          <w:trHeight w:val="454"/>
        </w:trPr>
        <w:tc>
          <w:tcPr>
            <w:tcW w:w="5637" w:type="dxa"/>
          </w:tcPr>
          <w:p w14:paraId="6394F41C" w14:textId="15C97976" w:rsidR="00216CAB" w:rsidRDefault="00216CAB" w:rsidP="00216CAB">
            <w:r>
              <w:t>Wurde seitens des AN ein Sicherungsplan für die geplanten Arbeiten gestellt?</w:t>
            </w:r>
          </w:p>
        </w:tc>
        <w:tc>
          <w:tcPr>
            <w:tcW w:w="850" w:type="dxa"/>
          </w:tcPr>
          <w:p w14:paraId="6465CCC8" w14:textId="5EC663B0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306E031A" w14:textId="58649F9E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0779CC3F" w14:textId="7BF0C51A" w:rsidR="00216CAB" w:rsidRDefault="00216CAB" w:rsidP="00216CAB"/>
        </w:tc>
      </w:tr>
      <w:tr w:rsidR="00216CAB" w14:paraId="55B2550D" w14:textId="77777777" w:rsidTr="00216CAB">
        <w:trPr>
          <w:trHeight w:val="454"/>
        </w:trPr>
        <w:tc>
          <w:tcPr>
            <w:tcW w:w="5637" w:type="dxa"/>
          </w:tcPr>
          <w:p w14:paraId="68E956CB" w14:textId="52163A2E" w:rsidR="00216CAB" w:rsidRDefault="00216CAB" w:rsidP="00216CAB">
            <w:r>
              <w:t>Liegt eine Gefährdungsbeurteilung gem. ArbSchG für die Erstellung des SiGe-Plans vor?</w:t>
            </w:r>
          </w:p>
        </w:tc>
        <w:tc>
          <w:tcPr>
            <w:tcW w:w="850" w:type="dxa"/>
          </w:tcPr>
          <w:p w14:paraId="5AB38C47" w14:textId="0D895C9E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3519542A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27BE96F7" w14:textId="7BEB50D8" w:rsidR="00216CAB" w:rsidRDefault="00216CAB" w:rsidP="00216CAB"/>
        </w:tc>
      </w:tr>
      <w:tr w:rsidR="00216CAB" w14:paraId="7B31E28D" w14:textId="77777777" w:rsidTr="00216CAB">
        <w:trPr>
          <w:trHeight w:val="454"/>
        </w:trPr>
        <w:tc>
          <w:tcPr>
            <w:tcW w:w="5637" w:type="dxa"/>
          </w:tcPr>
          <w:p w14:paraId="266BC1E2" w14:textId="77777777" w:rsidR="00216CAB" w:rsidRDefault="00216CAB" w:rsidP="00216CAB"/>
        </w:tc>
        <w:tc>
          <w:tcPr>
            <w:tcW w:w="850" w:type="dxa"/>
          </w:tcPr>
          <w:p w14:paraId="0EF9CB6E" w14:textId="77777777" w:rsidR="00216CAB" w:rsidRDefault="00216CAB" w:rsidP="00216CAB">
            <w:pPr>
              <w:jc w:val="center"/>
            </w:pPr>
          </w:p>
        </w:tc>
        <w:tc>
          <w:tcPr>
            <w:tcW w:w="851" w:type="dxa"/>
          </w:tcPr>
          <w:p w14:paraId="1FFDE3A6" w14:textId="77777777" w:rsidR="00216CAB" w:rsidRDefault="00216CAB" w:rsidP="00216CAB">
            <w:pPr>
              <w:jc w:val="center"/>
            </w:pPr>
          </w:p>
        </w:tc>
        <w:tc>
          <w:tcPr>
            <w:tcW w:w="2192" w:type="dxa"/>
          </w:tcPr>
          <w:p w14:paraId="6A1322FB" w14:textId="457851C3" w:rsidR="00216CAB" w:rsidRDefault="00216CAB" w:rsidP="00216CAB"/>
        </w:tc>
      </w:tr>
      <w:tr w:rsidR="0023016D" w14:paraId="7048A126" w14:textId="77777777" w:rsidTr="00216CAB">
        <w:trPr>
          <w:trHeight w:val="250"/>
        </w:trPr>
        <w:tc>
          <w:tcPr>
            <w:tcW w:w="9530" w:type="dxa"/>
            <w:gridSpan w:val="4"/>
            <w:shd w:val="clear" w:color="auto" w:fill="F2F2F2" w:themeFill="background1" w:themeFillShade="F2"/>
          </w:tcPr>
          <w:p w14:paraId="517428A8" w14:textId="69B2CD79" w:rsidR="0023016D" w:rsidRDefault="0023016D" w:rsidP="0023016D"/>
        </w:tc>
      </w:tr>
      <w:tr w:rsidR="0023016D" w14:paraId="6BF1AE98" w14:textId="77777777" w:rsidTr="00216CAB">
        <w:trPr>
          <w:trHeight w:val="454"/>
        </w:trPr>
        <w:tc>
          <w:tcPr>
            <w:tcW w:w="5637" w:type="dxa"/>
          </w:tcPr>
          <w:p w14:paraId="69945D05" w14:textId="3FC9191E" w:rsidR="0023016D" w:rsidRDefault="0023016D" w:rsidP="0023016D">
            <w:r>
              <w:t>Sind ausreichende Personalressourcen der betrieblichen BÜW vorhanden?</w:t>
            </w:r>
          </w:p>
        </w:tc>
        <w:tc>
          <w:tcPr>
            <w:tcW w:w="850" w:type="dxa"/>
          </w:tcPr>
          <w:p w14:paraId="7BC17097" w14:textId="01CC17E1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470940A6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4901FA71" w14:textId="0B817E04" w:rsidR="0023016D" w:rsidRDefault="0023016D" w:rsidP="0023016D"/>
        </w:tc>
      </w:tr>
      <w:tr w:rsidR="0023016D" w14:paraId="607D4B36" w14:textId="77777777" w:rsidTr="00216CAB">
        <w:trPr>
          <w:trHeight w:val="454"/>
        </w:trPr>
        <w:tc>
          <w:tcPr>
            <w:tcW w:w="5637" w:type="dxa"/>
          </w:tcPr>
          <w:p w14:paraId="5D40D7CA" w14:textId="07D62D2A" w:rsidR="0023016D" w:rsidRDefault="0023016D" w:rsidP="0023016D">
            <w:r>
              <w:t xml:space="preserve">Sind ausreichende Personalressourcen für den Immissionsschutz vorhanden? </w:t>
            </w:r>
          </w:p>
        </w:tc>
        <w:tc>
          <w:tcPr>
            <w:tcW w:w="850" w:type="dxa"/>
          </w:tcPr>
          <w:p w14:paraId="1BA347B6" w14:textId="1CC26C88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6202D719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2202CCF3" w14:textId="0DBCBD9A" w:rsidR="0023016D" w:rsidRDefault="0023016D" w:rsidP="0023016D"/>
        </w:tc>
      </w:tr>
      <w:tr w:rsidR="0023016D" w14:paraId="5D698DD0" w14:textId="77777777" w:rsidTr="00216CAB">
        <w:trPr>
          <w:trHeight w:val="454"/>
        </w:trPr>
        <w:tc>
          <w:tcPr>
            <w:tcW w:w="5637" w:type="dxa"/>
          </w:tcPr>
          <w:p w14:paraId="66D3BBB4" w14:textId="2F1C1EBD" w:rsidR="0023016D" w:rsidRDefault="0023016D" w:rsidP="0023016D">
            <w:r w:rsidRPr="0023016D">
              <w:t>Liegen de</w:t>
            </w:r>
            <w:r>
              <w:t>m</w:t>
            </w:r>
            <w:r w:rsidRPr="0023016D">
              <w:t xml:space="preserve"> </w:t>
            </w:r>
            <w:r>
              <w:t>Immissionsschutzbeauftragten</w:t>
            </w:r>
            <w:r w:rsidRPr="0023016D">
              <w:t xml:space="preserve"> die erforderlichen Zugangsberechtigungen für das System SiPla</w:t>
            </w:r>
            <w:r w:rsidR="00C57564">
              <w:t>-Workflow</w:t>
            </w:r>
            <w:r w:rsidRPr="0023016D">
              <w:t xml:space="preserve"> zur Einreichung des Sicherungsplanes vor?</w:t>
            </w:r>
          </w:p>
        </w:tc>
        <w:tc>
          <w:tcPr>
            <w:tcW w:w="850" w:type="dxa"/>
          </w:tcPr>
          <w:p w14:paraId="63D4D988" w14:textId="113783A8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77AA1AE2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53D64032" w14:textId="69CA4EA2" w:rsidR="0023016D" w:rsidRDefault="0023016D" w:rsidP="0023016D"/>
        </w:tc>
      </w:tr>
      <w:tr w:rsidR="0023016D" w14:paraId="3AB1C500" w14:textId="77777777" w:rsidTr="00216CAB">
        <w:trPr>
          <w:trHeight w:val="454"/>
        </w:trPr>
        <w:tc>
          <w:tcPr>
            <w:tcW w:w="5637" w:type="dxa"/>
          </w:tcPr>
          <w:p w14:paraId="4EEE2FE3" w14:textId="0D5F5944" w:rsidR="0023016D" w:rsidRDefault="0023016D" w:rsidP="0023016D">
            <w:r w:rsidRPr="0023016D">
              <w:lastRenderedPageBreak/>
              <w:t xml:space="preserve">Wurde seitens </w:t>
            </w:r>
            <w:r>
              <w:t>des Immissionsschutzbeauftragten</w:t>
            </w:r>
            <w:r w:rsidRPr="0023016D">
              <w:t xml:space="preserve"> ein Sicherungsplan für die geplanten Arbeiten gestellt?</w:t>
            </w:r>
          </w:p>
        </w:tc>
        <w:tc>
          <w:tcPr>
            <w:tcW w:w="850" w:type="dxa"/>
          </w:tcPr>
          <w:p w14:paraId="22AFFE32" w14:textId="55A5F9EE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54B778C3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1DA0BE50" w14:textId="19C27F9A" w:rsidR="0023016D" w:rsidRDefault="0023016D" w:rsidP="0023016D"/>
        </w:tc>
      </w:tr>
      <w:tr w:rsidR="0023016D" w:rsidRPr="00216CAB" w14:paraId="38F83592" w14:textId="77777777" w:rsidTr="00216CAB">
        <w:trPr>
          <w:trHeight w:val="454"/>
        </w:trPr>
        <w:tc>
          <w:tcPr>
            <w:tcW w:w="5637" w:type="dxa"/>
          </w:tcPr>
          <w:p w14:paraId="5464A64E" w14:textId="64D40C91" w:rsidR="0023016D" w:rsidRDefault="0023016D" w:rsidP="0023016D">
            <w:r>
              <w:t>Sind ausreichende Personalressourcen des Sicherungsunternehmens vorhanden?</w:t>
            </w:r>
          </w:p>
        </w:tc>
        <w:tc>
          <w:tcPr>
            <w:tcW w:w="850" w:type="dxa"/>
          </w:tcPr>
          <w:p w14:paraId="344CCFB6" w14:textId="56A935E5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01C936A3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1F41C390" w14:textId="4A987ABB" w:rsidR="0023016D" w:rsidRPr="006E2FA4" w:rsidRDefault="0023016D" w:rsidP="0023016D">
            <w:pPr>
              <w:rPr>
                <w:lang w:val="en-US"/>
              </w:rPr>
            </w:pPr>
          </w:p>
        </w:tc>
      </w:tr>
      <w:tr w:rsidR="0023016D" w:rsidRPr="006E2FA4" w14:paraId="47A42C34" w14:textId="77777777" w:rsidTr="00216CAB">
        <w:trPr>
          <w:trHeight w:val="454"/>
        </w:trPr>
        <w:tc>
          <w:tcPr>
            <w:tcW w:w="5637" w:type="dxa"/>
          </w:tcPr>
          <w:p w14:paraId="72FD7269" w14:textId="0E1B7610" w:rsidR="0023016D" w:rsidRDefault="0023016D" w:rsidP="0023016D">
            <w:r>
              <w:t>Sind ausreichende Personalressourcen bei der Fachbauüberwachung vorhanden?</w:t>
            </w:r>
          </w:p>
        </w:tc>
        <w:tc>
          <w:tcPr>
            <w:tcW w:w="850" w:type="dxa"/>
          </w:tcPr>
          <w:p w14:paraId="001B20A8" w14:textId="40AEF70A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2BC07FE9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12F7CDF0" w14:textId="5B720822" w:rsidR="0023016D" w:rsidRPr="006E2FA4" w:rsidRDefault="0023016D" w:rsidP="0023016D"/>
        </w:tc>
      </w:tr>
      <w:tr w:rsidR="0023016D" w:rsidRPr="006E2FA4" w14:paraId="6F10BC7F" w14:textId="77777777" w:rsidTr="00216CAB">
        <w:trPr>
          <w:trHeight w:val="454"/>
        </w:trPr>
        <w:tc>
          <w:tcPr>
            <w:tcW w:w="5637" w:type="dxa"/>
          </w:tcPr>
          <w:p w14:paraId="0A30D0A8" w14:textId="7D72FD01" w:rsidR="0023016D" w:rsidRDefault="0023016D" w:rsidP="0023016D">
            <w:r w:rsidRPr="0023016D">
              <w:t xml:space="preserve">Liegen </w:t>
            </w:r>
            <w:r>
              <w:t>der Fachbauüberwachung</w:t>
            </w:r>
            <w:r w:rsidRPr="0023016D">
              <w:t xml:space="preserve"> die erforderlichen Zugangsberechtigungen für das System SiPla</w:t>
            </w:r>
            <w:r w:rsidR="00C57564">
              <w:t>-Workflow</w:t>
            </w:r>
            <w:r w:rsidRPr="0023016D">
              <w:t xml:space="preserve"> zur Einreichung des Sicherungsplanes vor?</w:t>
            </w:r>
            <w:r>
              <w:t xml:space="preserve"> </w:t>
            </w:r>
          </w:p>
        </w:tc>
        <w:tc>
          <w:tcPr>
            <w:tcW w:w="850" w:type="dxa"/>
          </w:tcPr>
          <w:p w14:paraId="0DC169FE" w14:textId="4DA84A40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500BE826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73D5E074" w14:textId="134809AF" w:rsidR="0023016D" w:rsidRDefault="0023016D" w:rsidP="0023016D"/>
        </w:tc>
      </w:tr>
      <w:tr w:rsidR="0023016D" w:rsidRPr="006E2FA4" w14:paraId="26D66EAD" w14:textId="77777777" w:rsidTr="00216CAB">
        <w:trPr>
          <w:trHeight w:val="454"/>
        </w:trPr>
        <w:tc>
          <w:tcPr>
            <w:tcW w:w="5637" w:type="dxa"/>
          </w:tcPr>
          <w:p w14:paraId="7F18DEA7" w14:textId="3F6116E9" w:rsidR="0023016D" w:rsidRDefault="0023016D" w:rsidP="0023016D">
            <w:r w:rsidRPr="0023016D">
              <w:t xml:space="preserve">Wurde seitens der </w:t>
            </w:r>
            <w:r>
              <w:t>Fachbauüberwachung</w:t>
            </w:r>
            <w:r w:rsidRPr="0023016D">
              <w:t xml:space="preserve"> ein Sicherungsplan für die geplanten Arbeiten gestellt?</w:t>
            </w:r>
          </w:p>
        </w:tc>
        <w:tc>
          <w:tcPr>
            <w:tcW w:w="850" w:type="dxa"/>
          </w:tcPr>
          <w:p w14:paraId="78229B7C" w14:textId="37620CC4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62B3D6C3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2842D447" w14:textId="4C35649F" w:rsidR="0023016D" w:rsidRDefault="0023016D" w:rsidP="0023016D"/>
        </w:tc>
      </w:tr>
      <w:tr w:rsidR="0023016D" w14:paraId="0821C13D" w14:textId="77777777" w:rsidTr="00216CAB">
        <w:trPr>
          <w:trHeight w:val="454"/>
        </w:trPr>
        <w:tc>
          <w:tcPr>
            <w:tcW w:w="5637" w:type="dxa"/>
          </w:tcPr>
          <w:p w14:paraId="2B370107" w14:textId="40C57EE4" w:rsidR="0023016D" w:rsidRDefault="0023016D" w:rsidP="0023016D">
            <w:r>
              <w:t>Wurde die Plausibilität der Bauablaufplanung überprüft?</w:t>
            </w:r>
          </w:p>
        </w:tc>
        <w:tc>
          <w:tcPr>
            <w:tcW w:w="850" w:type="dxa"/>
          </w:tcPr>
          <w:p w14:paraId="782F3F42" w14:textId="0FD82280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479ABF63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16AD0EE9" w14:textId="47908F59" w:rsidR="0023016D" w:rsidRDefault="0023016D" w:rsidP="0023016D"/>
        </w:tc>
      </w:tr>
      <w:tr w:rsidR="0023016D" w14:paraId="568761C2" w14:textId="77777777" w:rsidTr="00216CAB">
        <w:trPr>
          <w:trHeight w:val="454"/>
        </w:trPr>
        <w:tc>
          <w:tcPr>
            <w:tcW w:w="5637" w:type="dxa"/>
          </w:tcPr>
          <w:p w14:paraId="2790701D" w14:textId="50AEFBC3" w:rsidR="0023016D" w:rsidRDefault="0023016D" w:rsidP="0023016D">
            <w:r>
              <w:t>Wurden Risiken für die Arbeit in Sperrpausen bei Wintereinbruch berücksichtigt?</w:t>
            </w:r>
          </w:p>
        </w:tc>
        <w:tc>
          <w:tcPr>
            <w:tcW w:w="850" w:type="dxa"/>
          </w:tcPr>
          <w:p w14:paraId="6B29D46F" w14:textId="11D9ED68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3EC7A69A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0C4F3A97" w14:textId="71B041D1" w:rsidR="0023016D" w:rsidRDefault="0023016D" w:rsidP="0023016D"/>
        </w:tc>
      </w:tr>
      <w:tr w:rsidR="0023016D" w14:paraId="2964BFCB" w14:textId="77777777" w:rsidTr="00216CAB">
        <w:trPr>
          <w:trHeight w:val="454"/>
        </w:trPr>
        <w:tc>
          <w:tcPr>
            <w:tcW w:w="5637" w:type="dxa"/>
          </w:tcPr>
          <w:p w14:paraId="40637646" w14:textId="2D1128EA" w:rsidR="0023016D" w:rsidRDefault="0023016D" w:rsidP="0023016D">
            <w:r>
              <w:t>Wurde ein BETRA-Antrag für die Maßnahme gestellt?</w:t>
            </w:r>
          </w:p>
        </w:tc>
        <w:tc>
          <w:tcPr>
            <w:tcW w:w="850" w:type="dxa"/>
          </w:tcPr>
          <w:p w14:paraId="42BD242F" w14:textId="65C8274C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6D220739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4D7C01FA" w14:textId="707579A2" w:rsidR="0023016D" w:rsidRDefault="0023016D" w:rsidP="0023016D"/>
        </w:tc>
      </w:tr>
      <w:tr w:rsidR="0023016D" w14:paraId="5D2F0F0F" w14:textId="77777777" w:rsidTr="00216CAB">
        <w:trPr>
          <w:trHeight w:val="454"/>
        </w:trPr>
        <w:tc>
          <w:tcPr>
            <w:tcW w:w="5637" w:type="dxa"/>
          </w:tcPr>
          <w:p w14:paraId="6753C075" w14:textId="43CD4697" w:rsidR="0023016D" w:rsidRDefault="0023016D" w:rsidP="0023016D"/>
        </w:tc>
        <w:tc>
          <w:tcPr>
            <w:tcW w:w="850" w:type="dxa"/>
          </w:tcPr>
          <w:p w14:paraId="130B3108" w14:textId="77777777" w:rsidR="0023016D" w:rsidRDefault="0023016D" w:rsidP="0023016D">
            <w:pPr>
              <w:jc w:val="center"/>
            </w:pPr>
          </w:p>
        </w:tc>
        <w:tc>
          <w:tcPr>
            <w:tcW w:w="851" w:type="dxa"/>
          </w:tcPr>
          <w:p w14:paraId="2F64C24B" w14:textId="77777777" w:rsidR="0023016D" w:rsidRDefault="0023016D" w:rsidP="0023016D">
            <w:pPr>
              <w:jc w:val="center"/>
            </w:pPr>
          </w:p>
        </w:tc>
        <w:tc>
          <w:tcPr>
            <w:tcW w:w="2192" w:type="dxa"/>
          </w:tcPr>
          <w:p w14:paraId="477E8E8A" w14:textId="77777777" w:rsidR="0023016D" w:rsidRDefault="0023016D" w:rsidP="0023016D"/>
        </w:tc>
      </w:tr>
    </w:tbl>
    <w:p w14:paraId="193C41B0" w14:textId="7690E66F" w:rsidR="00312295" w:rsidRDefault="00312295" w:rsidP="001B4C21"/>
    <w:p w14:paraId="2FE52FA1" w14:textId="0660FE58" w:rsidR="00312295" w:rsidRDefault="00312295" w:rsidP="001B4C21"/>
    <w:p w14:paraId="4CC418AD" w14:textId="77777777" w:rsidR="00312295" w:rsidRDefault="00312295" w:rsidP="001B4C21"/>
    <w:tbl>
      <w:tblPr>
        <w:tblStyle w:val="Tabellenraster"/>
        <w:tblW w:w="9606" w:type="dxa"/>
        <w:tblLook w:val="04A0" w:firstRow="1" w:lastRow="0" w:firstColumn="1" w:lastColumn="0" w:noHBand="0" w:noVBand="1"/>
      </w:tblPr>
      <w:tblGrid>
        <w:gridCol w:w="5637"/>
        <w:gridCol w:w="859"/>
        <w:gridCol w:w="842"/>
        <w:gridCol w:w="2268"/>
      </w:tblGrid>
      <w:tr w:rsidR="00312295" w:rsidRPr="00312295" w14:paraId="4590CA71" w14:textId="3AA927B0" w:rsidTr="00312295">
        <w:trPr>
          <w:trHeight w:val="454"/>
        </w:trPr>
        <w:tc>
          <w:tcPr>
            <w:tcW w:w="5637" w:type="dxa"/>
            <w:shd w:val="clear" w:color="auto" w:fill="A6A6A6" w:themeFill="background1" w:themeFillShade="A6"/>
          </w:tcPr>
          <w:p w14:paraId="7A406935" w14:textId="13539A52" w:rsidR="00312295" w:rsidRPr="00312295" w:rsidRDefault="00312295" w:rsidP="001B4C21">
            <w:pPr>
              <w:rPr>
                <w:b/>
                <w:bCs/>
              </w:rPr>
            </w:pPr>
            <w:r w:rsidRPr="00312295">
              <w:rPr>
                <w:b/>
                <w:bCs/>
              </w:rPr>
              <w:t>Bewertung:</w:t>
            </w:r>
          </w:p>
        </w:tc>
        <w:tc>
          <w:tcPr>
            <w:tcW w:w="859" w:type="dxa"/>
            <w:shd w:val="clear" w:color="auto" w:fill="A6A6A6" w:themeFill="background1" w:themeFillShade="A6"/>
          </w:tcPr>
          <w:p w14:paraId="14110154" w14:textId="44FB3E11" w:rsidR="00312295" w:rsidRPr="00312295" w:rsidRDefault="00312295" w:rsidP="00312295">
            <w:pPr>
              <w:jc w:val="center"/>
              <w:rPr>
                <w:b/>
                <w:bCs/>
              </w:rPr>
            </w:pPr>
            <w:r w:rsidRPr="00312295">
              <w:rPr>
                <w:b/>
                <w:bCs/>
              </w:rPr>
              <w:t>Ja:</w:t>
            </w:r>
          </w:p>
        </w:tc>
        <w:tc>
          <w:tcPr>
            <w:tcW w:w="842" w:type="dxa"/>
            <w:shd w:val="clear" w:color="auto" w:fill="A6A6A6" w:themeFill="background1" w:themeFillShade="A6"/>
          </w:tcPr>
          <w:p w14:paraId="6B6CBCB8" w14:textId="2077D946" w:rsidR="00312295" w:rsidRPr="00312295" w:rsidRDefault="00312295" w:rsidP="00312295">
            <w:pPr>
              <w:jc w:val="center"/>
              <w:rPr>
                <w:b/>
                <w:bCs/>
              </w:rPr>
            </w:pPr>
            <w:r w:rsidRPr="00312295">
              <w:rPr>
                <w:b/>
                <w:bCs/>
              </w:rPr>
              <w:t>Nein: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06644DC7" w14:textId="149D6DFB" w:rsidR="00312295" w:rsidRPr="00312295" w:rsidRDefault="00312295" w:rsidP="00312295">
            <w:pPr>
              <w:rPr>
                <w:b/>
                <w:bCs/>
              </w:rPr>
            </w:pPr>
            <w:r>
              <w:rPr>
                <w:b/>
                <w:bCs/>
              </w:rPr>
              <w:t>Bemerkungen:</w:t>
            </w:r>
          </w:p>
        </w:tc>
      </w:tr>
      <w:tr w:rsidR="00312295" w14:paraId="1E10E106" w14:textId="51087FAB" w:rsidTr="00312295">
        <w:trPr>
          <w:trHeight w:val="454"/>
        </w:trPr>
        <w:tc>
          <w:tcPr>
            <w:tcW w:w="5637" w:type="dxa"/>
          </w:tcPr>
          <w:p w14:paraId="5EB32498" w14:textId="6FEF0F4F" w:rsidR="00312295" w:rsidRDefault="00312295" w:rsidP="001B4C21">
            <w:r>
              <w:t>Sperrpause kann wie geplant umgesetzt werden?</w:t>
            </w:r>
          </w:p>
        </w:tc>
        <w:tc>
          <w:tcPr>
            <w:tcW w:w="859" w:type="dxa"/>
          </w:tcPr>
          <w:p w14:paraId="198FC95E" w14:textId="2F5F00ED" w:rsidR="00312295" w:rsidRDefault="00312295" w:rsidP="00312295">
            <w:pPr>
              <w:jc w:val="center"/>
            </w:pPr>
          </w:p>
        </w:tc>
        <w:tc>
          <w:tcPr>
            <w:tcW w:w="842" w:type="dxa"/>
          </w:tcPr>
          <w:p w14:paraId="3C2CCF13" w14:textId="77777777" w:rsidR="00312295" w:rsidRDefault="00312295" w:rsidP="00312295">
            <w:pPr>
              <w:jc w:val="center"/>
            </w:pPr>
          </w:p>
        </w:tc>
        <w:tc>
          <w:tcPr>
            <w:tcW w:w="2268" w:type="dxa"/>
          </w:tcPr>
          <w:p w14:paraId="4E169BB0" w14:textId="6AB359BD" w:rsidR="00312295" w:rsidRDefault="00312295" w:rsidP="00312295">
            <w:pPr>
              <w:jc w:val="center"/>
            </w:pPr>
          </w:p>
        </w:tc>
      </w:tr>
      <w:tr w:rsidR="00312295" w14:paraId="3DBA5092" w14:textId="545F7D3D" w:rsidTr="00312295">
        <w:trPr>
          <w:trHeight w:val="454"/>
        </w:trPr>
        <w:tc>
          <w:tcPr>
            <w:tcW w:w="5637" w:type="dxa"/>
          </w:tcPr>
          <w:p w14:paraId="089563D9" w14:textId="4B7DAB7B" w:rsidR="00312295" w:rsidRDefault="00312295" w:rsidP="001B4C21">
            <w:r>
              <w:t>Sperrpause kann auf keinen Fall wie geplant umgesetzt werden?</w:t>
            </w:r>
          </w:p>
        </w:tc>
        <w:tc>
          <w:tcPr>
            <w:tcW w:w="859" w:type="dxa"/>
          </w:tcPr>
          <w:p w14:paraId="662425F1" w14:textId="77777777" w:rsidR="00312295" w:rsidRDefault="00312295" w:rsidP="001B4C21"/>
        </w:tc>
        <w:tc>
          <w:tcPr>
            <w:tcW w:w="842" w:type="dxa"/>
          </w:tcPr>
          <w:p w14:paraId="13D06B8A" w14:textId="77777777" w:rsidR="00312295" w:rsidRDefault="00312295" w:rsidP="001B4C21"/>
        </w:tc>
        <w:tc>
          <w:tcPr>
            <w:tcW w:w="2268" w:type="dxa"/>
          </w:tcPr>
          <w:p w14:paraId="6E545FE1" w14:textId="77777777" w:rsidR="00312295" w:rsidRDefault="00312295" w:rsidP="001B4C21"/>
        </w:tc>
      </w:tr>
      <w:tr w:rsidR="00312295" w14:paraId="7AB503A6" w14:textId="35EF28F5" w:rsidTr="00312295">
        <w:trPr>
          <w:trHeight w:val="454"/>
        </w:trPr>
        <w:tc>
          <w:tcPr>
            <w:tcW w:w="5637" w:type="dxa"/>
          </w:tcPr>
          <w:p w14:paraId="2FB1B6CC" w14:textId="1EC14464" w:rsidR="00312295" w:rsidRDefault="00312295" w:rsidP="001B4C21">
            <w:r>
              <w:t>Sperrpause birgt kleinere Risiken, kann aber wie geplant umgesetzt werden?</w:t>
            </w:r>
          </w:p>
        </w:tc>
        <w:tc>
          <w:tcPr>
            <w:tcW w:w="859" w:type="dxa"/>
          </w:tcPr>
          <w:p w14:paraId="4FBE8E12" w14:textId="77777777" w:rsidR="00312295" w:rsidRDefault="00312295" w:rsidP="001B4C21"/>
        </w:tc>
        <w:tc>
          <w:tcPr>
            <w:tcW w:w="842" w:type="dxa"/>
          </w:tcPr>
          <w:p w14:paraId="5C5D19D6" w14:textId="77777777" w:rsidR="00312295" w:rsidRDefault="00312295" w:rsidP="001B4C21"/>
        </w:tc>
        <w:tc>
          <w:tcPr>
            <w:tcW w:w="2268" w:type="dxa"/>
          </w:tcPr>
          <w:p w14:paraId="33032056" w14:textId="77777777" w:rsidR="00312295" w:rsidRDefault="00312295" w:rsidP="001B4C21"/>
        </w:tc>
      </w:tr>
      <w:tr w:rsidR="00312295" w14:paraId="747EA35C" w14:textId="19FC5B36" w:rsidTr="00312295">
        <w:trPr>
          <w:trHeight w:val="454"/>
        </w:trPr>
        <w:tc>
          <w:tcPr>
            <w:tcW w:w="5637" w:type="dxa"/>
          </w:tcPr>
          <w:p w14:paraId="0D5A0080" w14:textId="3741AB9D" w:rsidR="00312295" w:rsidRDefault="00312295" w:rsidP="001B4C21">
            <w:r>
              <w:t>Sperrpause birgt deutliche Risiken?</w:t>
            </w:r>
          </w:p>
        </w:tc>
        <w:tc>
          <w:tcPr>
            <w:tcW w:w="859" w:type="dxa"/>
          </w:tcPr>
          <w:p w14:paraId="50D1F874" w14:textId="77777777" w:rsidR="00312295" w:rsidRDefault="00312295" w:rsidP="001B4C21"/>
        </w:tc>
        <w:tc>
          <w:tcPr>
            <w:tcW w:w="842" w:type="dxa"/>
          </w:tcPr>
          <w:p w14:paraId="22355EB2" w14:textId="77777777" w:rsidR="00312295" w:rsidRDefault="00312295" w:rsidP="001B4C21"/>
        </w:tc>
        <w:tc>
          <w:tcPr>
            <w:tcW w:w="2268" w:type="dxa"/>
          </w:tcPr>
          <w:p w14:paraId="0143E38A" w14:textId="77777777" w:rsidR="00312295" w:rsidRDefault="00312295" w:rsidP="001B4C21"/>
        </w:tc>
      </w:tr>
    </w:tbl>
    <w:p w14:paraId="75F49E05" w14:textId="157709FD" w:rsidR="00312295" w:rsidRDefault="00312295" w:rsidP="001B4C21"/>
    <w:p w14:paraId="5C9043E7" w14:textId="0F3E67D0" w:rsidR="008A0569" w:rsidRDefault="008A0569" w:rsidP="001B4C21"/>
    <w:sectPr w:rsidR="008A0569" w:rsidSect="00961E7E">
      <w:headerReference w:type="even" r:id="rId10"/>
      <w:headerReference w:type="default" r:id="rId11"/>
      <w:headerReference w:type="first" r:id="rId12"/>
      <w:footerReference w:type="first" r:id="rId13"/>
      <w:type w:val="continuous"/>
      <w:pgSz w:w="11907" w:h="16840" w:code="9"/>
      <w:pgMar w:top="1253" w:right="851" w:bottom="1418" w:left="1701" w:header="720" w:footer="624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3F87E" w14:textId="77777777" w:rsidR="00A85061" w:rsidRDefault="00A85061">
      <w:r>
        <w:separator/>
      </w:r>
    </w:p>
  </w:endnote>
  <w:endnote w:type="continuationSeparator" w:id="0">
    <w:p w14:paraId="56563AD9" w14:textId="77777777" w:rsidR="00A85061" w:rsidRDefault="00A8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Sans Alternate">
    <w:altName w:val="Calibri"/>
    <w:panose1 w:val="020B0502050202020204"/>
    <w:charset w:val="00"/>
    <w:family w:val="swiss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191" w:type="dxa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191"/>
      <w:gridCol w:w="1701"/>
      <w:gridCol w:w="1701"/>
      <w:gridCol w:w="1701"/>
      <w:gridCol w:w="1701"/>
      <w:gridCol w:w="2608"/>
    </w:tblGrid>
    <w:tr w:rsidR="001B4C21" w:rsidRPr="00517E10" w14:paraId="6A58BF9A" w14:textId="77777777">
      <w:trPr>
        <w:cantSplit/>
        <w:trHeight w:val="500"/>
      </w:trPr>
      <w:tc>
        <w:tcPr>
          <w:tcW w:w="1191" w:type="dxa"/>
          <w:tcBorders>
            <w:bottom w:val="nil"/>
          </w:tcBorders>
        </w:tcPr>
        <w:p w14:paraId="0957AB6D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03583664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6A2B39DF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17580BE9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27CDB2B4" w14:textId="77777777" w:rsidR="001B4C21" w:rsidRPr="00604DFF" w:rsidRDefault="001B4C21" w:rsidP="00604DFF">
          <w:pPr>
            <w:pStyle w:val="Fuzeile"/>
          </w:pPr>
        </w:p>
      </w:tc>
      <w:tc>
        <w:tcPr>
          <w:tcW w:w="2608" w:type="dxa"/>
          <w:tcBorders>
            <w:bottom w:val="nil"/>
          </w:tcBorders>
        </w:tcPr>
        <w:p w14:paraId="194D5AB1" w14:textId="30748145" w:rsidR="001B4C21" w:rsidRDefault="001B4C21" w:rsidP="00ED1BBA">
          <w:pPr>
            <w:pStyle w:val="Fuzeile"/>
            <w:jc w:val="right"/>
            <w:rPr>
              <w:sz w:val="22"/>
            </w:rPr>
          </w:pP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IF </w:instrText>
          </w:r>
          <w:r>
            <w:rPr>
              <w:rStyle w:val="Seitenzahl"/>
              <w:sz w:val="22"/>
            </w:rPr>
            <w:fldChar w:fldCharType="begin"/>
          </w:r>
          <w:r>
            <w:rPr>
              <w:rStyle w:val="Seitenzahl"/>
              <w:sz w:val="22"/>
            </w:rPr>
            <w:instrText xml:space="preserve"> PAGE </w:instrText>
          </w:r>
          <w:r>
            <w:rPr>
              <w:rStyle w:val="Seitenzahl"/>
              <w:sz w:val="22"/>
            </w:rPr>
            <w:fldChar w:fldCharType="separate"/>
          </w:r>
          <w:r w:rsidR="00961E7E">
            <w:rPr>
              <w:rStyle w:val="Seitenzahl"/>
              <w:noProof/>
              <w:sz w:val="22"/>
            </w:rPr>
            <w:instrText>1</w:instrText>
          </w:r>
          <w:r>
            <w:rPr>
              <w:rStyle w:val="Seitenzahl"/>
              <w:sz w:val="22"/>
            </w:rPr>
            <w:fldChar w:fldCharType="end"/>
          </w:r>
          <w:r>
            <w:rPr>
              <w:rStyle w:val="Seitenzahl"/>
              <w:sz w:val="22"/>
            </w:rPr>
            <w:instrText xml:space="preserve"> &lt;</w:instrText>
          </w:r>
          <w:r>
            <w:rPr>
              <w:vanish/>
              <w:sz w:val="22"/>
            </w:rPr>
            <w:instrText xml:space="preserve">s s </w:instrText>
          </w:r>
          <w:r>
            <w:rPr>
              <w:sz w:val="22"/>
            </w:rPr>
            <w:instrText xml:space="preserve">&gt; </w:instrText>
          </w:r>
          <w:r>
            <w:rPr>
              <w:vanish/>
              <w:sz w:val="22"/>
            </w:rPr>
            <w:instrText xml:space="preserve">s </w:instrTex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NUMPAGES </w:instrText>
          </w:r>
          <w:r>
            <w:rPr>
              <w:sz w:val="22"/>
            </w:rPr>
            <w:fldChar w:fldCharType="separate"/>
          </w:r>
          <w:r w:rsidR="006A42C4">
            <w:rPr>
              <w:noProof/>
              <w:sz w:val="22"/>
            </w:rPr>
            <w:instrText>2</w:instrText>
          </w:r>
          <w:r>
            <w:rPr>
              <w:sz w:val="22"/>
            </w:rPr>
            <w:fldChar w:fldCharType="end"/>
          </w:r>
          <w:r>
            <w:rPr>
              <w:sz w:val="22"/>
            </w:rPr>
            <w:instrText xml:space="preserve"> "..."</w:instrText>
          </w:r>
          <w:r>
            <w:rPr>
              <w:sz w:val="22"/>
            </w:rPr>
            <w:fldChar w:fldCharType="separate"/>
          </w:r>
          <w:r w:rsidR="006A42C4">
            <w:rPr>
              <w:noProof/>
              <w:sz w:val="22"/>
            </w:rPr>
            <w:t>...</w:t>
          </w:r>
          <w:r>
            <w:rPr>
              <w:sz w:val="22"/>
            </w:rPr>
            <w:fldChar w:fldCharType="end"/>
          </w:r>
        </w:p>
        <w:p w14:paraId="479CEDB9" w14:textId="77777777" w:rsidR="001B4C21" w:rsidRPr="00604DFF" w:rsidRDefault="001B4C21" w:rsidP="00604DFF">
          <w:pPr>
            <w:pStyle w:val="Fuzeile"/>
          </w:pPr>
        </w:p>
      </w:tc>
    </w:tr>
    <w:tr w:rsidR="001B4C21" w:rsidRPr="00517E10" w14:paraId="01CE9F22" w14:textId="77777777">
      <w:trPr>
        <w:cantSplit/>
        <w:trHeight w:val="1140"/>
      </w:trPr>
      <w:tc>
        <w:tcPr>
          <w:tcW w:w="1191" w:type="dxa"/>
          <w:tcBorders>
            <w:bottom w:val="nil"/>
          </w:tcBorders>
        </w:tcPr>
        <w:p w14:paraId="69BB5846" w14:textId="77777777" w:rsidR="001B4C21" w:rsidRPr="00604DFF" w:rsidRDefault="001B4C21" w:rsidP="00604DFF">
          <w:pPr>
            <w:pStyle w:val="Fuzeile"/>
          </w:pPr>
        </w:p>
        <w:p w14:paraId="533673C2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6B03BCC1" w14:textId="77777777" w:rsidR="001B4C21" w:rsidRPr="00604DFF" w:rsidRDefault="001B4C21" w:rsidP="00604DFF">
          <w:pPr>
            <w:pStyle w:val="Fuzeile"/>
          </w:pPr>
        </w:p>
        <w:p w14:paraId="096D2BCE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3C3642B2" w14:textId="77777777" w:rsidR="001B4C21" w:rsidRPr="00604DFF" w:rsidRDefault="001B4C21" w:rsidP="00604DFF">
          <w:pPr>
            <w:pStyle w:val="Fuzeile"/>
          </w:pPr>
        </w:p>
        <w:p w14:paraId="08A97DBC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69494B51" w14:textId="77777777" w:rsidR="001B4C21" w:rsidRPr="00604DFF" w:rsidRDefault="001B4C21" w:rsidP="00604DFF">
          <w:pPr>
            <w:pStyle w:val="Fuzeile"/>
          </w:pPr>
        </w:p>
        <w:p w14:paraId="3BDB6134" w14:textId="77777777" w:rsidR="001B4C21" w:rsidRPr="00604DFF" w:rsidRDefault="001B4C21" w:rsidP="00604DFF">
          <w:pPr>
            <w:pStyle w:val="Fuzeile"/>
          </w:pPr>
        </w:p>
      </w:tc>
      <w:tc>
        <w:tcPr>
          <w:tcW w:w="1701" w:type="dxa"/>
          <w:tcBorders>
            <w:bottom w:val="nil"/>
          </w:tcBorders>
        </w:tcPr>
        <w:p w14:paraId="6A2CEE9D" w14:textId="77777777" w:rsidR="001B4C21" w:rsidRPr="00604DFF" w:rsidRDefault="001B4C21" w:rsidP="00604DFF">
          <w:pPr>
            <w:pStyle w:val="Fuzeile"/>
          </w:pPr>
        </w:p>
        <w:p w14:paraId="58CAFE5C" w14:textId="77777777" w:rsidR="001B4C21" w:rsidRPr="00604DFF" w:rsidRDefault="001B4C21" w:rsidP="00604DFF">
          <w:pPr>
            <w:pStyle w:val="Fuzeile"/>
          </w:pPr>
        </w:p>
      </w:tc>
      <w:tc>
        <w:tcPr>
          <w:tcW w:w="2608" w:type="dxa"/>
          <w:tcBorders>
            <w:bottom w:val="nil"/>
          </w:tcBorders>
          <w:vAlign w:val="bottom"/>
        </w:tcPr>
        <w:p w14:paraId="7E8CFCE3" w14:textId="77777777" w:rsidR="001B4C21" w:rsidRPr="00604DFF" w:rsidRDefault="001B4C21" w:rsidP="00604DFF">
          <w:pPr>
            <w:pStyle w:val="Fuzeile"/>
          </w:pPr>
        </w:p>
      </w:tc>
    </w:tr>
  </w:tbl>
  <w:p w14:paraId="6EBB88D5" w14:textId="77777777" w:rsidR="009B6CE7" w:rsidRPr="00F73B8D" w:rsidRDefault="009B6CE7" w:rsidP="00F73B8D">
    <w:pPr>
      <w:pStyle w:val="Fuzeile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7C663" w14:textId="77777777" w:rsidR="00A85061" w:rsidRDefault="00A85061">
      <w:r>
        <w:separator/>
      </w:r>
    </w:p>
  </w:footnote>
  <w:footnote w:type="continuationSeparator" w:id="0">
    <w:p w14:paraId="3946A8E6" w14:textId="77777777" w:rsidR="00A85061" w:rsidRDefault="00A8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F9605" w14:textId="77777777" w:rsidR="009B6CE7" w:rsidRDefault="009B6CE7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18EB31BC" w14:textId="77777777" w:rsidR="009B6CE7" w:rsidRDefault="009B6C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119BB" w14:textId="77777777" w:rsidR="00627D08" w:rsidRPr="001B4C21" w:rsidRDefault="00627D08" w:rsidP="00627D08">
    <w:pPr>
      <w:jc w:val="right"/>
      <w:rPr>
        <w:spacing w:val="-4"/>
        <w:position w:val="6"/>
        <w:sz w:val="6"/>
        <w:szCs w:val="6"/>
      </w:rPr>
    </w:pPr>
  </w:p>
  <w:sdt>
    <w:sdtPr>
      <w:rPr>
        <w:rFonts w:ascii="DB Sans Alternate" w:hAnsi="DB Sans Alternate"/>
        <w:b/>
        <w:i/>
        <w:color w:val="878C96"/>
        <w:sz w:val="28"/>
        <w:szCs w:val="28"/>
      </w:rPr>
      <w:alias w:val="BusinessUnit.Logo2"/>
      <w:tag w:val="{&quot;semyou&quot;:{&quot;bindingName&quot;:&quot;BusinessUnit.Logo2&quot;,&quot;bindingId&quot;:&quot;79339520-b6ca-4d7f-bdc5-68580b649124&quot;,&quot;bindingType&quot;:&quot;BusinessUnit&quot;,&quot;formID&quot;:null,&quot;type&quot;:&quot;Image&quot;,&quot;lockDelete&quot;:false,&quot;lockContent&quot;:false,&quot;removeAfterEditing&quot;:false}}"/>
      <w:id w:val="285484000"/>
      <w:picture/>
    </w:sdtPr>
    <w:sdtContent>
      <w:p w14:paraId="5874F871" w14:textId="7430FDD2" w:rsidR="00961E7E" w:rsidRDefault="00312295" w:rsidP="00961E7E">
        <w:pPr>
          <w:rPr>
            <w:rFonts w:ascii="DB Sans Alternate" w:hAnsi="DB Sans Alternate"/>
            <w:b/>
            <w:i/>
            <w:color w:val="878C96"/>
            <w:sz w:val="28"/>
            <w:szCs w:val="28"/>
          </w:rPr>
        </w:pPr>
        <w:r>
          <w:rPr>
            <w:rFonts w:ascii="DB Sans Alternate" w:hAnsi="DB Sans Alternate"/>
            <w:b/>
            <w:i/>
            <w:noProof/>
            <w:color w:val="878C96"/>
            <w:sz w:val="28"/>
            <w:szCs w:val="28"/>
          </w:rPr>
          <w:drawing>
            <wp:inline distT="0" distB="0" distL="0" distR="0" wp14:anchorId="16865475" wp14:editId="642D9801">
              <wp:extent cx="1576829" cy="378659"/>
              <wp:effectExtent l="0" t="0" r="4445" b="2540"/>
              <wp:docPr id="6" name="Grafik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76829" cy="3786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DB Sans Alternate" w:hAnsi="DB Sans Alternate"/>
        <w:b/>
        <w:i/>
        <w:color w:val="878C96"/>
        <w:sz w:val="28"/>
        <w:szCs w:val="28"/>
      </w:rPr>
      <w:alias w:val="BusinessUnit.Logo2"/>
      <w:tag w:val="{&quot;semyou&quot;:{&quot;bindingName&quot;:&quot;BusinessUnit.Logo2&quot;,&quot;bindingId&quot;:&quot;79339520-b6ca-4d7f-bdc5-68580b649124&quot;,&quot;bindingType&quot;:&quot;BusinessUnit&quot;,&quot;formID&quot;:null,&quot;type&quot;:&quot;Image&quot;,&quot;lockDelete&quot;:false,&quot;lockContent&quot;:false,&quot;removeAfterEditing&quot;:false}}"/>
      <w:id w:val="-485547184"/>
      <w:picture/>
    </w:sdtPr>
    <w:sdtContent>
      <w:p w14:paraId="57F69726" w14:textId="2A683AAA" w:rsidR="0008674E" w:rsidRDefault="00312295" w:rsidP="0008674E">
        <w:pPr>
          <w:rPr>
            <w:rFonts w:ascii="DB Sans Alternate" w:hAnsi="DB Sans Alternate"/>
            <w:b/>
            <w:i/>
            <w:color w:val="878C96"/>
            <w:sz w:val="28"/>
            <w:szCs w:val="28"/>
          </w:rPr>
        </w:pPr>
        <w:r>
          <w:rPr>
            <w:rFonts w:ascii="DB Sans Alternate" w:hAnsi="DB Sans Alternate"/>
            <w:b/>
            <w:i/>
            <w:noProof/>
            <w:color w:val="878C96"/>
            <w:sz w:val="28"/>
            <w:szCs w:val="28"/>
          </w:rPr>
          <w:drawing>
            <wp:inline distT="0" distB="0" distL="0" distR="0" wp14:anchorId="7B9F599B" wp14:editId="4D8F510A">
              <wp:extent cx="1576829" cy="378659"/>
              <wp:effectExtent l="0" t="0" r="4445" b="2540"/>
              <wp:docPr id="8" name="Grafik 8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76829" cy="3786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2A1174E2" w14:textId="77777777" w:rsidR="00627D08" w:rsidRPr="001B4C21" w:rsidRDefault="001B4C21" w:rsidP="00627D08">
    <w:pPr>
      <w:jc w:val="right"/>
      <w:rPr>
        <w:rFonts w:ascii="DB Sans Alternate" w:hAnsi="DB Sans Alternate"/>
        <w:b/>
        <w:i/>
        <w:color w:val="878C96"/>
        <w:sz w:val="28"/>
        <w:szCs w:val="28"/>
      </w:rPr>
    </w:pPr>
    <w:proofErr w:type="gramStart"/>
    <w:r w:rsidRPr="001B4C21">
      <w:rPr>
        <w:rFonts w:ascii="DB Sans Alternate" w:hAnsi="DB Sans Alternate"/>
        <w:b/>
        <w:i/>
        <w:color w:val="878C96"/>
        <w:sz w:val="28"/>
        <w:szCs w:val="28"/>
      </w:rPr>
      <w:t>DB Services</w:t>
    </w:r>
    <w:proofErr w:type="gramEnd"/>
  </w:p>
  <w:p w14:paraId="7ABDC10A" w14:textId="77777777" w:rsidR="009C06FE" w:rsidRPr="009C06FE" w:rsidRDefault="009C06FE" w:rsidP="009C06FE">
    <w:pPr>
      <w:jc w:val="right"/>
      <w:rPr>
        <w:color w:val="FFFFFF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3D4195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2" w15:restartNumberingAfterBreak="0">
    <w:nsid w:val="01891F6C"/>
    <w:multiLevelType w:val="multilevel"/>
    <w:tmpl w:val="17A8E6F2"/>
    <w:lvl w:ilvl="0">
      <w:start w:val="1"/>
      <w:numFmt w:val="decimal"/>
      <w:pStyle w:val="Nummerierung1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3" w15:restartNumberingAfterBreak="0">
    <w:nsid w:val="1E530DED"/>
    <w:multiLevelType w:val="multilevel"/>
    <w:tmpl w:val="F97E19A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FF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6AB322C"/>
    <w:multiLevelType w:val="multilevel"/>
    <w:tmpl w:val="959CE9B6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EDD21A3"/>
    <w:multiLevelType w:val="singleLevel"/>
    <w:tmpl w:val="0F883C34"/>
    <w:lvl w:ilvl="0">
      <w:start w:val="1"/>
      <w:numFmt w:val="bullet"/>
      <w:pStyle w:val="Aufzhlung3"/>
      <w:lvlText w:val=""/>
      <w:lvlJc w:val="left"/>
      <w:pPr>
        <w:tabs>
          <w:tab w:val="num" w:pos="927"/>
        </w:tabs>
        <w:ind w:left="927" w:hanging="360"/>
      </w:pPr>
      <w:rPr>
        <w:rFonts w:ascii="Monotype Sorts" w:hAnsi="Monotype Sorts" w:hint="default"/>
        <w:color w:val="FF0000"/>
        <w:u w:color="FF0000"/>
      </w:rPr>
    </w:lvl>
  </w:abstractNum>
  <w:abstractNum w:abstractNumId="6" w15:restartNumberingAfterBreak="0">
    <w:nsid w:val="35CA4A34"/>
    <w:multiLevelType w:val="hybridMultilevel"/>
    <w:tmpl w:val="9EDCEDC4"/>
    <w:lvl w:ilvl="0" w:tplc="3ECC8FBC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  <w:u w:color="FF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27AF9"/>
    <w:multiLevelType w:val="singleLevel"/>
    <w:tmpl w:val="33326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1C485D"/>
    <w:multiLevelType w:val="hybridMultilevel"/>
    <w:tmpl w:val="C4DEEEC0"/>
    <w:lvl w:ilvl="0" w:tplc="F41685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473E2"/>
    <w:multiLevelType w:val="hybridMultilevel"/>
    <w:tmpl w:val="FE3014DA"/>
    <w:lvl w:ilvl="0" w:tplc="26A29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61861"/>
    <w:multiLevelType w:val="multilevel"/>
    <w:tmpl w:val="1B6EADC0"/>
    <w:lvl w:ilvl="0">
      <w:start w:val="1"/>
      <w:numFmt w:val="decimal"/>
      <w:pStyle w:val="Nummerierung2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5040" w:hanging="1440"/>
      </w:pPr>
      <w:rPr>
        <w:rFonts w:hint="default"/>
      </w:rPr>
    </w:lvl>
  </w:abstractNum>
  <w:num w:numId="1" w16cid:durableId="2043435533">
    <w:abstractNumId w:val="1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 w16cid:durableId="252130476">
    <w:abstractNumId w:val="1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 w16cid:durableId="1308625861">
    <w:abstractNumId w:val="5"/>
  </w:num>
  <w:num w:numId="4" w16cid:durableId="1897357961">
    <w:abstractNumId w:val="7"/>
  </w:num>
  <w:num w:numId="5" w16cid:durableId="1050153797">
    <w:abstractNumId w:val="10"/>
  </w:num>
  <w:num w:numId="6" w16cid:durableId="172036093">
    <w:abstractNumId w:val="10"/>
  </w:num>
  <w:num w:numId="7" w16cid:durableId="1081021185">
    <w:abstractNumId w:val="4"/>
  </w:num>
  <w:num w:numId="8" w16cid:durableId="285280522">
    <w:abstractNumId w:val="4"/>
  </w:num>
  <w:num w:numId="9" w16cid:durableId="1319965828">
    <w:abstractNumId w:val="4"/>
  </w:num>
  <w:num w:numId="10" w16cid:durableId="1835801757">
    <w:abstractNumId w:val="4"/>
  </w:num>
  <w:num w:numId="11" w16cid:durableId="196965863">
    <w:abstractNumId w:val="4"/>
  </w:num>
  <w:num w:numId="12" w16cid:durableId="2101022569">
    <w:abstractNumId w:val="4"/>
  </w:num>
  <w:num w:numId="13" w16cid:durableId="1261599149">
    <w:abstractNumId w:val="4"/>
  </w:num>
  <w:num w:numId="14" w16cid:durableId="1766728793">
    <w:abstractNumId w:val="2"/>
  </w:num>
  <w:num w:numId="15" w16cid:durableId="1027414814">
    <w:abstractNumId w:val="3"/>
  </w:num>
  <w:num w:numId="16" w16cid:durableId="1102917308">
    <w:abstractNumId w:val="0"/>
  </w:num>
  <w:num w:numId="17" w16cid:durableId="1433628720">
    <w:abstractNumId w:val="6"/>
  </w:num>
  <w:num w:numId="18" w16cid:durableId="1746486291">
    <w:abstractNumId w:val="9"/>
  </w:num>
  <w:num w:numId="19" w16cid:durableId="3803249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type" w:val="NOTE"/>
    <w:docVar w:name="FOOTERDATE" w:val="03.03.2011"/>
    <w:docVar w:name="FOOTERUID" w:val="d_6374"/>
    <w:docVar w:name="language" w:val="GERMAN"/>
    <w:docVar w:name="UID" w:val="d_8408"/>
  </w:docVars>
  <w:rsids>
    <w:rsidRoot w:val="009C06FE"/>
    <w:rsid w:val="00002D1F"/>
    <w:rsid w:val="000418D2"/>
    <w:rsid w:val="00056529"/>
    <w:rsid w:val="0006390A"/>
    <w:rsid w:val="0008674E"/>
    <w:rsid w:val="0009386F"/>
    <w:rsid w:val="000974B6"/>
    <w:rsid w:val="000B4234"/>
    <w:rsid w:val="000D68DD"/>
    <w:rsid w:val="000E4B2F"/>
    <w:rsid w:val="00100639"/>
    <w:rsid w:val="00110235"/>
    <w:rsid w:val="001A30A9"/>
    <w:rsid w:val="001B4C21"/>
    <w:rsid w:val="001F0F6D"/>
    <w:rsid w:val="00206D44"/>
    <w:rsid w:val="00216CAB"/>
    <w:rsid w:val="0023016D"/>
    <w:rsid w:val="00246314"/>
    <w:rsid w:val="002A6958"/>
    <w:rsid w:val="00312295"/>
    <w:rsid w:val="00313338"/>
    <w:rsid w:val="0031473B"/>
    <w:rsid w:val="00341472"/>
    <w:rsid w:val="00342BC7"/>
    <w:rsid w:val="003819D8"/>
    <w:rsid w:val="0039440F"/>
    <w:rsid w:val="00395D61"/>
    <w:rsid w:val="003D0A8B"/>
    <w:rsid w:val="003D16BE"/>
    <w:rsid w:val="003E5FAE"/>
    <w:rsid w:val="003F7819"/>
    <w:rsid w:val="004355BF"/>
    <w:rsid w:val="0046377E"/>
    <w:rsid w:val="004A4E21"/>
    <w:rsid w:val="005059F5"/>
    <w:rsid w:val="00524774"/>
    <w:rsid w:val="00552C02"/>
    <w:rsid w:val="00585BC3"/>
    <w:rsid w:val="005C3010"/>
    <w:rsid w:val="00600E06"/>
    <w:rsid w:val="00627D08"/>
    <w:rsid w:val="00693AFF"/>
    <w:rsid w:val="006A42C4"/>
    <w:rsid w:val="006C747C"/>
    <w:rsid w:val="006E1270"/>
    <w:rsid w:val="006E2FA4"/>
    <w:rsid w:val="007768AE"/>
    <w:rsid w:val="007B0D28"/>
    <w:rsid w:val="007D1DF0"/>
    <w:rsid w:val="007F0B2F"/>
    <w:rsid w:val="00830782"/>
    <w:rsid w:val="00877FE3"/>
    <w:rsid w:val="008A0569"/>
    <w:rsid w:val="008B0D3D"/>
    <w:rsid w:val="00911168"/>
    <w:rsid w:val="00961E7E"/>
    <w:rsid w:val="009A79AB"/>
    <w:rsid w:val="009B3582"/>
    <w:rsid w:val="009B6CE7"/>
    <w:rsid w:val="009C06FE"/>
    <w:rsid w:val="00A25384"/>
    <w:rsid w:val="00A6568B"/>
    <w:rsid w:val="00A85061"/>
    <w:rsid w:val="00A91721"/>
    <w:rsid w:val="00B26CFD"/>
    <w:rsid w:val="00B30947"/>
    <w:rsid w:val="00B4571A"/>
    <w:rsid w:val="00B77941"/>
    <w:rsid w:val="00BD18A9"/>
    <w:rsid w:val="00BE3831"/>
    <w:rsid w:val="00C2529F"/>
    <w:rsid w:val="00C47730"/>
    <w:rsid w:val="00C57564"/>
    <w:rsid w:val="00C67FFA"/>
    <w:rsid w:val="00C936A9"/>
    <w:rsid w:val="00C95B34"/>
    <w:rsid w:val="00CE427E"/>
    <w:rsid w:val="00CF6A15"/>
    <w:rsid w:val="00D23054"/>
    <w:rsid w:val="00D4061A"/>
    <w:rsid w:val="00D77FEA"/>
    <w:rsid w:val="00DF6116"/>
    <w:rsid w:val="00E50E85"/>
    <w:rsid w:val="00E75837"/>
    <w:rsid w:val="00E877BB"/>
    <w:rsid w:val="00EE5483"/>
    <w:rsid w:val="00EF0853"/>
    <w:rsid w:val="00F467FB"/>
    <w:rsid w:val="00F65243"/>
    <w:rsid w:val="00F73B8D"/>
    <w:rsid w:val="00F9419F"/>
    <w:rsid w:val="00FE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5D780"/>
  <w15:docId w15:val="{EBF627ED-71A2-410E-8AF5-1BF189F7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4C21"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rsid w:val="001B4C21"/>
    <w:pPr>
      <w:keepNext/>
      <w:pageBreakBefore/>
      <w:numPr>
        <w:numId w:val="1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berschrift1"/>
    <w:next w:val="Textkrper"/>
    <w:qFormat/>
    <w:rsid w:val="001B4C21"/>
    <w:pPr>
      <w:pageBreakBefore w:val="0"/>
      <w:numPr>
        <w:ilvl w:val="1"/>
      </w:numPr>
      <w:pBdr>
        <w:top w:val="single" w:sz="6" w:space="1" w:color="FF0000"/>
      </w:pBdr>
      <w:spacing w:before="240" w:after="60"/>
      <w:outlineLvl w:val="1"/>
    </w:pPr>
    <w:rPr>
      <w:color w:val="FF0000"/>
      <w:sz w:val="22"/>
    </w:rPr>
  </w:style>
  <w:style w:type="paragraph" w:styleId="berschrift3">
    <w:name w:val="heading 3"/>
    <w:basedOn w:val="Standard"/>
    <w:next w:val="Textkrper"/>
    <w:qFormat/>
    <w:rsid w:val="001B4C21"/>
    <w:pPr>
      <w:keepNext/>
      <w:numPr>
        <w:ilvl w:val="2"/>
        <w:numId w:val="1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rsid w:val="001B4C21"/>
    <w:pPr>
      <w:numPr>
        <w:ilvl w:val="3"/>
        <w:numId w:val="1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rsid w:val="001B4C21"/>
    <w:pPr>
      <w:numPr>
        <w:ilvl w:val="4"/>
        <w:numId w:val="1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rsid w:val="001B4C21"/>
    <w:pPr>
      <w:numPr>
        <w:ilvl w:val="5"/>
        <w:numId w:val="1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rsid w:val="001B4C21"/>
    <w:pPr>
      <w:numPr>
        <w:ilvl w:val="6"/>
        <w:numId w:val="1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rsid w:val="001B4C21"/>
    <w:pPr>
      <w:numPr>
        <w:ilvl w:val="7"/>
        <w:numId w:val="1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rsid w:val="001B4C21"/>
    <w:pPr>
      <w:numPr>
        <w:ilvl w:val="8"/>
        <w:numId w:val="1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B4C2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rsid w:val="001B4C21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link w:val="TextkrperZchn"/>
    <w:rsid w:val="001B4C21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rsid w:val="001B4C21"/>
    <w:pPr>
      <w:numPr>
        <w:numId w:val="17"/>
      </w:numPr>
      <w:spacing w:after="120"/>
      <w:ind w:right="28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rsid w:val="001B4C21"/>
    <w:rPr>
      <w:b/>
    </w:rPr>
  </w:style>
  <w:style w:type="paragraph" w:customStyle="1" w:styleId="Aufzhlung2">
    <w:name w:val="Aufzählung 2."/>
    <w:basedOn w:val="Aufzhlung1"/>
    <w:rsid w:val="001B4C21"/>
    <w:pPr>
      <w:tabs>
        <w:tab w:val="num" w:pos="540"/>
      </w:tabs>
      <w:ind w:left="568"/>
    </w:pPr>
  </w:style>
  <w:style w:type="paragraph" w:customStyle="1" w:styleId="Aufzhlung2fett">
    <w:name w:val="Aufzählung 2. (fett)"/>
    <w:basedOn w:val="Aufzhlung2"/>
    <w:rsid w:val="001B4C21"/>
    <w:rPr>
      <w:b/>
    </w:rPr>
  </w:style>
  <w:style w:type="paragraph" w:customStyle="1" w:styleId="Aufzhlung3">
    <w:name w:val="Aufzählung 3."/>
    <w:basedOn w:val="Aufzhlung2"/>
    <w:rsid w:val="001B4C21"/>
    <w:pPr>
      <w:numPr>
        <w:numId w:val="3"/>
      </w:numPr>
      <w:tabs>
        <w:tab w:val="clear" w:pos="927"/>
        <w:tab w:val="left" w:pos="-2977"/>
        <w:tab w:val="num" w:pos="826"/>
      </w:tabs>
      <w:ind w:left="851" w:hanging="284"/>
    </w:pPr>
    <w:rPr>
      <w:color w:val="auto"/>
    </w:rPr>
  </w:style>
  <w:style w:type="paragraph" w:customStyle="1" w:styleId="Aufzhlung3fett">
    <w:name w:val="Aufzählung 3. (fett)"/>
    <w:basedOn w:val="Aufzhlung3"/>
    <w:rsid w:val="001B4C21"/>
    <w:rPr>
      <w:b/>
    </w:rPr>
  </w:style>
  <w:style w:type="paragraph" w:styleId="Beschriftung">
    <w:name w:val="caption"/>
    <w:basedOn w:val="Standard"/>
    <w:next w:val="Standard"/>
    <w:qFormat/>
    <w:rsid w:val="001B4C21"/>
    <w:rPr>
      <w:bCs/>
      <w:sz w:val="18"/>
    </w:rPr>
  </w:style>
  <w:style w:type="paragraph" w:customStyle="1" w:styleId="Bildunterschrift">
    <w:name w:val="Bildunterschrift"/>
    <w:basedOn w:val="Standard"/>
    <w:rsid w:val="001B4C21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rsid w:val="001B4C21"/>
    <w:pPr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rsid w:val="001B4C21"/>
    <w:pPr>
      <w:ind w:right="-2"/>
    </w:pPr>
    <w:rPr>
      <w:b/>
      <w:sz w:val="44"/>
      <w:szCs w:val="44"/>
    </w:rPr>
  </w:style>
  <w:style w:type="paragraph" w:customStyle="1" w:styleId="Hervorhebung1">
    <w:name w:val="Hervorhebung1"/>
    <w:basedOn w:val="Standard"/>
    <w:rsid w:val="001B4C21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Hervorhebungfett">
    <w:name w:val="Hervorhebung (fett)"/>
    <w:basedOn w:val="Hervorhebung1"/>
    <w:rsid w:val="001B4C21"/>
    <w:rPr>
      <w:b/>
    </w:rPr>
  </w:style>
  <w:style w:type="paragraph" w:customStyle="1" w:styleId="Nummerierung1">
    <w:name w:val="Nummerierung 1"/>
    <w:basedOn w:val="Textkrper"/>
    <w:rsid w:val="001B4C21"/>
    <w:pPr>
      <w:numPr>
        <w:numId w:val="14"/>
      </w:numPr>
      <w:tabs>
        <w:tab w:val="clear" w:pos="357"/>
      </w:tabs>
      <w:ind w:left="284" w:hanging="284"/>
    </w:pPr>
  </w:style>
  <w:style w:type="paragraph" w:customStyle="1" w:styleId="Nummerierung2">
    <w:name w:val="Nummerierung 2"/>
    <w:basedOn w:val="Textkrper"/>
    <w:rsid w:val="001B4C21"/>
    <w:pPr>
      <w:numPr>
        <w:ilvl w:val="1"/>
        <w:numId w:val="5"/>
      </w:numPr>
      <w:tabs>
        <w:tab w:val="clear" w:pos="2160"/>
      </w:tabs>
      <w:ind w:left="700" w:hanging="416"/>
    </w:pPr>
  </w:style>
  <w:style w:type="paragraph" w:customStyle="1" w:styleId="Nummerierung3">
    <w:name w:val="Nummerierung 3"/>
    <w:basedOn w:val="Textkrper"/>
    <w:rsid w:val="001B4C21"/>
    <w:pPr>
      <w:numPr>
        <w:ilvl w:val="2"/>
        <w:numId w:val="5"/>
      </w:numPr>
      <w:tabs>
        <w:tab w:val="clear" w:pos="2880"/>
        <w:tab w:val="left" w:pos="-1701"/>
      </w:tabs>
      <w:ind w:left="1372" w:hanging="652"/>
    </w:pPr>
  </w:style>
  <w:style w:type="paragraph" w:customStyle="1" w:styleId="RubrikenSublines">
    <w:name w:val="Rubriken/Sublines"/>
    <w:basedOn w:val="Standard"/>
    <w:link w:val="RubrikenSublinesZchn"/>
    <w:rsid w:val="001B4C21"/>
    <w:rPr>
      <w:b/>
      <w:color w:val="FFFFFF"/>
      <w:sz w:val="18"/>
    </w:rPr>
  </w:style>
  <w:style w:type="paragraph" w:customStyle="1" w:styleId="Tabellenkopf">
    <w:name w:val="Tabellenkopf"/>
    <w:basedOn w:val="Standard"/>
    <w:link w:val="TabellenkopfZchn"/>
    <w:rsid w:val="001B4C21"/>
    <w:rPr>
      <w:b/>
      <w:color w:val="FFFFFF"/>
    </w:rPr>
  </w:style>
  <w:style w:type="paragraph" w:customStyle="1" w:styleId="Tabellenzeile">
    <w:name w:val="Tabellenzeile"/>
    <w:basedOn w:val="Standard"/>
    <w:rsid w:val="001B4C21"/>
  </w:style>
  <w:style w:type="paragraph" w:customStyle="1" w:styleId="Textkrperfett">
    <w:name w:val="Textkörper (fett)"/>
    <w:basedOn w:val="Textkrper"/>
    <w:rsid w:val="001B4C21"/>
    <w:pPr>
      <w:spacing w:after="0"/>
    </w:pPr>
    <w:rPr>
      <w:b/>
    </w:rPr>
  </w:style>
  <w:style w:type="paragraph" w:styleId="Verzeichnis1">
    <w:name w:val="toc 1"/>
    <w:basedOn w:val="Standard"/>
    <w:next w:val="Standard"/>
    <w:rsid w:val="001B4C21"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rsid w:val="001B4C21"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rsid w:val="001B4C21"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rsid w:val="001B4C21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Abbildungsverzeichnis">
    <w:name w:val="table of figures"/>
    <w:basedOn w:val="Standard"/>
    <w:next w:val="Standard"/>
    <w:rsid w:val="001B4C21"/>
  </w:style>
  <w:style w:type="table" w:styleId="Tabellenraster">
    <w:name w:val="Table Grid"/>
    <w:basedOn w:val="NormaleTabelle"/>
    <w:rsid w:val="001B4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ubrikenSublinesZchn">
    <w:name w:val="Rubriken/Sublines Zchn"/>
    <w:link w:val="RubrikenSublines"/>
    <w:rsid w:val="001B4C21"/>
    <w:rPr>
      <w:rFonts w:ascii="DB Office" w:hAnsi="DB Office"/>
      <w:b/>
      <w:color w:val="FFFFFF"/>
      <w:sz w:val="18"/>
    </w:rPr>
  </w:style>
  <w:style w:type="character" w:customStyle="1" w:styleId="TabellenkopfZchn">
    <w:name w:val="Tabellenkopf Zchn"/>
    <w:link w:val="Tabellenkopf"/>
    <w:rsid w:val="001B4C21"/>
    <w:rPr>
      <w:rFonts w:ascii="DB Office" w:hAnsi="DB Office"/>
      <w:b/>
      <w:color w:val="FFFFFF"/>
      <w:sz w:val="22"/>
    </w:rPr>
  </w:style>
  <w:style w:type="paragraph" w:styleId="Index1">
    <w:name w:val="index 1"/>
    <w:basedOn w:val="Standard"/>
    <w:next w:val="Standard"/>
    <w:rsid w:val="001B4C21"/>
    <w:pPr>
      <w:ind w:left="220" w:hanging="220"/>
    </w:pPr>
  </w:style>
  <w:style w:type="paragraph" w:styleId="Index2">
    <w:name w:val="index 2"/>
    <w:basedOn w:val="Standard"/>
    <w:next w:val="Standard"/>
    <w:rsid w:val="001B4C21"/>
    <w:pPr>
      <w:ind w:left="440" w:hanging="220"/>
    </w:pPr>
  </w:style>
  <w:style w:type="paragraph" w:styleId="Index3">
    <w:name w:val="index 3"/>
    <w:basedOn w:val="Standard"/>
    <w:next w:val="Standard"/>
    <w:rsid w:val="001B4C21"/>
    <w:pPr>
      <w:ind w:left="660" w:hanging="220"/>
    </w:pPr>
  </w:style>
  <w:style w:type="paragraph" w:styleId="Index4">
    <w:name w:val="index 4"/>
    <w:basedOn w:val="Standard"/>
    <w:next w:val="Standard"/>
    <w:rsid w:val="001B4C21"/>
    <w:pPr>
      <w:ind w:left="880" w:hanging="220"/>
    </w:pPr>
  </w:style>
  <w:style w:type="paragraph" w:styleId="Index5">
    <w:name w:val="index 5"/>
    <w:basedOn w:val="Standard"/>
    <w:next w:val="Standard"/>
    <w:rsid w:val="001B4C21"/>
    <w:pPr>
      <w:ind w:left="1100" w:hanging="220"/>
    </w:pPr>
  </w:style>
  <w:style w:type="paragraph" w:styleId="Index6">
    <w:name w:val="index 6"/>
    <w:basedOn w:val="Standard"/>
    <w:next w:val="Standard"/>
    <w:rsid w:val="001B4C21"/>
    <w:pPr>
      <w:ind w:left="1320" w:hanging="220"/>
    </w:pPr>
  </w:style>
  <w:style w:type="paragraph" w:styleId="Index7">
    <w:name w:val="index 7"/>
    <w:basedOn w:val="Standard"/>
    <w:next w:val="Standard"/>
    <w:rsid w:val="001B4C21"/>
    <w:pPr>
      <w:ind w:left="1540" w:hanging="220"/>
    </w:pPr>
  </w:style>
  <w:style w:type="paragraph" w:styleId="Index8">
    <w:name w:val="index 8"/>
    <w:basedOn w:val="Standard"/>
    <w:next w:val="Standard"/>
    <w:rsid w:val="001B4C21"/>
    <w:pPr>
      <w:ind w:left="1760" w:hanging="220"/>
    </w:pPr>
  </w:style>
  <w:style w:type="paragraph" w:styleId="Index9">
    <w:name w:val="index 9"/>
    <w:basedOn w:val="Standard"/>
    <w:next w:val="Standard"/>
    <w:rsid w:val="001B4C21"/>
    <w:pPr>
      <w:ind w:left="1980" w:hanging="220"/>
    </w:pPr>
  </w:style>
  <w:style w:type="paragraph" w:styleId="Indexberschrift">
    <w:name w:val="index heading"/>
    <w:basedOn w:val="Standard"/>
    <w:next w:val="Index1"/>
    <w:rsid w:val="001B4C21"/>
    <w:rPr>
      <w:rFonts w:cs="Arial"/>
      <w:b/>
      <w:bCs/>
    </w:rPr>
  </w:style>
  <w:style w:type="paragraph" w:styleId="Kommentartext">
    <w:name w:val="annotation text"/>
    <w:basedOn w:val="Standard"/>
    <w:link w:val="KommentartextZchn"/>
    <w:rsid w:val="001B4C2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B4C21"/>
    <w:rPr>
      <w:rFonts w:ascii="DB Office" w:hAnsi="DB Office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1B4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B4C21"/>
    <w:rPr>
      <w:rFonts w:ascii="DB Office" w:hAnsi="DB Office"/>
      <w:b/>
      <w:bCs/>
      <w:color w:val="000000"/>
    </w:rPr>
  </w:style>
  <w:style w:type="paragraph" w:styleId="Sprechblasentext">
    <w:name w:val="Balloon Text"/>
    <w:basedOn w:val="Standard"/>
    <w:link w:val="SprechblasentextZchn"/>
    <w:rsid w:val="001B4C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B4C21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rsid w:val="001B4C21"/>
    <w:rPr>
      <w:color w:val="0000FF"/>
      <w:u w:val="single"/>
    </w:rPr>
  </w:style>
  <w:style w:type="paragraph" w:customStyle="1" w:styleId="KopfZusatz">
    <w:name w:val="Kopf_Zusatz"/>
    <w:basedOn w:val="Standard"/>
    <w:rsid w:val="001B4C21"/>
    <w:pPr>
      <w:ind w:left="-794"/>
    </w:pPr>
    <w:rPr>
      <w:b/>
      <w:sz w:val="28"/>
      <w:szCs w:val="28"/>
    </w:rPr>
  </w:style>
  <w:style w:type="paragraph" w:customStyle="1" w:styleId="Textkrper9pt">
    <w:name w:val="Textkörper_9pt"/>
    <w:basedOn w:val="Standard"/>
    <w:rsid w:val="001B4C21"/>
    <w:rPr>
      <w:sz w:val="18"/>
      <w:szCs w:val="18"/>
    </w:rPr>
  </w:style>
  <w:style w:type="paragraph" w:styleId="Listennummer">
    <w:name w:val="List Number"/>
    <w:basedOn w:val="Standard"/>
    <w:rsid w:val="001B4C21"/>
    <w:pPr>
      <w:numPr>
        <w:numId w:val="16"/>
      </w:numPr>
    </w:pPr>
  </w:style>
  <w:style w:type="paragraph" w:customStyle="1" w:styleId="Textkrper9ptfett">
    <w:name w:val="Textkörper_9pt (fett)"/>
    <w:basedOn w:val="Textkrperfett"/>
    <w:rsid w:val="001B4C21"/>
    <w:rPr>
      <w:sz w:val="18"/>
    </w:rPr>
  </w:style>
  <w:style w:type="paragraph" w:customStyle="1" w:styleId="Aufzhlung9pt">
    <w:name w:val="Aufzählung_9pt"/>
    <w:basedOn w:val="Aufzhlung1"/>
    <w:rsid w:val="001B4C21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Aufzhlung9ptfett">
    <w:name w:val="Aufzählung_9pt (fett)"/>
    <w:basedOn w:val="Aufzhlung1fett"/>
    <w:rsid w:val="001B4C21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Textkrper9ptfettrot">
    <w:name w:val="Textkörper_9pt (fett rot)"/>
    <w:basedOn w:val="Textkrper9ptfett"/>
    <w:rsid w:val="001B4C21"/>
    <w:rPr>
      <w:color w:val="FF0000"/>
    </w:rPr>
  </w:style>
  <w:style w:type="paragraph" w:customStyle="1" w:styleId="Bildunterschrift7pt">
    <w:name w:val="Bildunterschrift_7pt"/>
    <w:basedOn w:val="Bildunterschrift"/>
    <w:rsid w:val="001B4C21"/>
    <w:rPr>
      <w:sz w:val="14"/>
      <w:szCs w:val="14"/>
    </w:rPr>
  </w:style>
  <w:style w:type="paragraph" w:customStyle="1" w:styleId="Headline1weiss">
    <w:name w:val="Headline 1_weiss"/>
    <w:basedOn w:val="Headline1"/>
    <w:rsid w:val="001B4C21"/>
    <w:rPr>
      <w:color w:val="FFFFFF"/>
    </w:rPr>
  </w:style>
  <w:style w:type="paragraph" w:customStyle="1" w:styleId="Headline2weiss">
    <w:name w:val="Headline 2_weiss"/>
    <w:basedOn w:val="Headline2"/>
    <w:rsid w:val="001B4C21"/>
    <w:rPr>
      <w:color w:val="FFFFFF"/>
    </w:rPr>
  </w:style>
  <w:style w:type="character" w:customStyle="1" w:styleId="TextkrperZchn">
    <w:name w:val="Textkörper Zchn"/>
    <w:basedOn w:val="Absatz-Standardschriftart"/>
    <w:link w:val="Textkrper"/>
    <w:rsid w:val="0008674E"/>
    <w:rPr>
      <w:rFonts w:ascii="DB Office" w:hAnsi="DB Office"/>
      <w:color w:val="000000"/>
      <w:sz w:val="22"/>
    </w:rPr>
  </w:style>
  <w:style w:type="character" w:styleId="Platzhaltertext">
    <w:name w:val="Placeholder Text"/>
    <w:basedOn w:val="Absatz-Standardschriftart"/>
    <w:uiPriority w:val="99"/>
    <w:semiHidden/>
    <w:rsid w:val="0039440F"/>
    <w:rPr>
      <w:color w:val="808080"/>
    </w:rPr>
  </w:style>
  <w:style w:type="paragraph" w:styleId="Listenabsatz">
    <w:name w:val="List Paragraph"/>
    <w:basedOn w:val="Standard"/>
    <w:uiPriority w:val="34"/>
    <w:qFormat/>
    <w:rsid w:val="00C25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Kahnmeyer\AppData\Local\tw\tempweb\tempweb_cd\mt_db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985385155236469D42F0522D3A32BD" ma:contentTypeVersion="16" ma:contentTypeDescription="Ein neues Dokument erstellen." ma:contentTypeScope="" ma:versionID="331b0300d4fd6ef8cbe862724a72237e">
  <xsd:schema xmlns:xsd="http://www.w3.org/2001/XMLSchema" xmlns:xs="http://www.w3.org/2001/XMLSchema" xmlns:p="http://schemas.microsoft.com/office/2006/metadata/properties" xmlns:ns2="72987e53-c253-4574-85a7-c0351ca7a1f7" xmlns:ns3="7b925e12-09e5-4a92-816f-56a6efb99709" targetNamespace="http://schemas.microsoft.com/office/2006/metadata/properties" ma:root="true" ma:fieldsID="deb3d4e212e6f3ce2c408777507e6af2" ns2:_="" ns3:_="">
    <xsd:import namespace="72987e53-c253-4574-85a7-c0351ca7a1f7"/>
    <xsd:import namespace="7b925e12-09e5-4a92-816f-56a6efb997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7e53-c253-4574-85a7-c0351ca7a1f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f77c2db-051f-467c-8409-ce4cc1c52f44}" ma:internalName="TaxCatchAll" ma:showField="CatchAllData" ma:web="72987e53-c253-4574-85a7-c0351ca7a1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25e12-09e5-4a92-816f-56a6efb99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87e53-c253-4574-85a7-c0351ca7a1f7" xsi:nil="true"/>
    <lcf76f155ced4ddcb4097134ff3c332f xmlns="7b925e12-09e5-4a92-816f-56a6efb997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FDEDFF-F9E7-4FD0-AE56-C8DBB1DC6C6D}"/>
</file>

<file path=customXml/itemProps2.xml><?xml version="1.0" encoding="utf-8"?>
<ds:datastoreItem xmlns:ds="http://schemas.openxmlformats.org/officeDocument/2006/customXml" ds:itemID="{24765E6A-8E8D-4BBA-BE97-A9B7E3DE72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74971-977B-44BF-AC69-9BA0A8AA2388}">
  <ds:schemaRefs>
    <ds:schemaRef ds:uri="http://schemas.microsoft.com/office/2006/metadata/properties"/>
    <ds:schemaRef ds:uri="http://schemas.microsoft.com/office/infopath/2007/PartnerControls"/>
    <ds:schemaRef ds:uri="fc95a7cd-410e-4f31-8e99-20dd0a4d605a"/>
    <ds:schemaRef ds:uri="72987e53-c253-4574-85a7-c0351ca7a1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mt_db</Template>
  <TotalTime>0</TotalTime>
  <Pages>2</Pages>
  <Words>366</Words>
  <Characters>2312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Johnen</dc:creator>
  <cp:keywords/>
  <dc:description/>
  <cp:lastModifiedBy>Christian C Reischl</cp:lastModifiedBy>
  <cp:revision>8</cp:revision>
  <cp:lastPrinted>2022-07-07T08:04:00Z</cp:lastPrinted>
  <dcterms:created xsi:type="dcterms:W3CDTF">2022-06-02T07:24:00Z</dcterms:created>
  <dcterms:modified xsi:type="dcterms:W3CDTF">2023-08-02T11:10:00Z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GERMAN</vt:lpwstr>
  </property>
  <property fmtid="{D5CDD505-2E9C-101B-9397-08002B2CF9AE}" pid="3" name="tw_date">
    <vt:lpwstr>31.07.2020</vt:lpwstr>
  </property>
  <property fmtid="{D5CDD505-2E9C-101B-9397-08002B2CF9AE}" pid="4" name="tw_doctype">
    <vt:lpwstr/>
  </property>
  <property fmtid="{D5CDD505-2E9C-101B-9397-08002B2CF9AE}" pid="5" name="tw_author">
    <vt:lpwstr>Alexander Kahnmeyer</vt:lpwstr>
  </property>
  <property fmtid="{D5CDD505-2E9C-101B-9397-08002B2CF9AE}" pid="6" name="tw_company">
    <vt:lpwstr>DB Services GmbH</vt:lpwstr>
  </property>
  <property fmtid="{D5CDD505-2E9C-101B-9397-08002B2CF9AE}" pid="7" name="tw_creationdate">
    <vt:lpwstr>7/31/2020</vt:lpwstr>
  </property>
  <property fmtid="{D5CDD505-2E9C-101B-9397-08002B2CF9AE}" pid="8" name="ContentTypeId">
    <vt:lpwstr>0x01010000985385155236469D42F0522D3A32BD</vt:lpwstr>
  </property>
  <property fmtid="{D5CDD505-2E9C-101B-9397-08002B2CF9AE}" pid="9" name="MediaServiceImageTags">
    <vt:lpwstr/>
  </property>
</Properties>
</file>